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B42" w:rsidRPr="006E2B42" w:rsidRDefault="006E2B42" w:rsidP="006E2B42">
      <w:pPr>
        <w:widowControl/>
        <w:spacing w:before="100" w:beforeAutospacing="1"/>
        <w:rPr>
          <w:rFonts w:ascii="新細明體" w:eastAsia="新細明體" w:hAnsi="新細明體" w:cs="新細明體"/>
          <w:kern w:val="0"/>
          <w:szCs w:val="24"/>
        </w:rPr>
      </w:pPr>
      <w:bookmarkStart w:id="0" w:name="_GoBack"/>
      <w:bookmarkEnd w:id="0"/>
      <w:r w:rsidRPr="006E2B42">
        <w:rPr>
          <w:rFonts w:ascii="標楷體" w:eastAsia="標楷體" w:hAnsi="標楷體" w:cs="新細明體" w:hint="eastAsia"/>
          <w:b/>
          <w:bCs/>
          <w:kern w:val="0"/>
          <w:sz w:val="32"/>
          <w:szCs w:val="32"/>
        </w:rPr>
        <w:t>國立勤益科技大學體育室設置辦法</w:t>
      </w:r>
    </w:p>
    <w:p w:rsidR="006E2B42" w:rsidRPr="006E2B42" w:rsidRDefault="006E2B42" w:rsidP="006E2B42">
      <w:pPr>
        <w:widowControl/>
        <w:spacing w:before="100" w:beforeAutospacing="1"/>
        <w:rPr>
          <w:rFonts w:ascii="新細明體" w:eastAsia="新細明體" w:hAnsi="新細明體" w:cs="新細明體" w:hint="eastAsia"/>
          <w:kern w:val="0"/>
          <w:szCs w:val="24"/>
        </w:rPr>
      </w:pPr>
      <w:r w:rsidRPr="006E2B42">
        <w:rPr>
          <w:rFonts w:ascii="Times New Roman" w:eastAsia="新細明體" w:hAnsi="Times New Roman" w:cs="Times New Roman" w:hint="eastAsia"/>
          <w:color w:val="000000"/>
          <w:kern w:val="0"/>
          <w:szCs w:val="24"/>
        </w:rPr>
        <w:t>98.6.11.97</w:t>
      </w:r>
      <w:r w:rsidRPr="006E2B42">
        <w:rPr>
          <w:rFonts w:ascii="標楷體" w:eastAsia="標楷體" w:hAnsi="標楷體" w:cs="新細明體" w:hint="eastAsia"/>
          <w:color w:val="000000"/>
          <w:kern w:val="0"/>
          <w:szCs w:val="24"/>
        </w:rPr>
        <w:t>學年度第</w:t>
      </w:r>
      <w:r w:rsidRPr="006E2B42">
        <w:rPr>
          <w:rFonts w:ascii="Times New Roman" w:eastAsia="新細明體" w:hAnsi="Times New Roman" w:cs="Times New Roman" w:hint="eastAsia"/>
          <w:color w:val="000000"/>
          <w:kern w:val="0"/>
          <w:szCs w:val="24"/>
        </w:rPr>
        <w:t>1</w:t>
      </w:r>
      <w:r w:rsidRPr="006E2B42">
        <w:rPr>
          <w:rFonts w:ascii="標楷體" w:eastAsia="標楷體" w:hAnsi="標楷體" w:cs="新細明體" w:hint="eastAsia"/>
          <w:color w:val="000000"/>
          <w:kern w:val="0"/>
          <w:szCs w:val="24"/>
        </w:rPr>
        <w:t>學期第</w:t>
      </w:r>
      <w:r w:rsidRPr="006E2B42">
        <w:rPr>
          <w:rFonts w:ascii="Times New Roman" w:eastAsia="新細明體" w:hAnsi="Times New Roman" w:cs="Times New Roman" w:hint="eastAsia"/>
          <w:color w:val="000000"/>
          <w:kern w:val="0"/>
          <w:szCs w:val="24"/>
        </w:rPr>
        <w:t>1</w:t>
      </w:r>
      <w:r w:rsidRPr="006E2B42">
        <w:rPr>
          <w:rFonts w:ascii="標楷體" w:eastAsia="標楷體" w:hAnsi="標楷體" w:cs="新細明體" w:hint="eastAsia"/>
          <w:color w:val="000000"/>
          <w:kern w:val="0"/>
          <w:szCs w:val="24"/>
        </w:rPr>
        <w:t>次臨時校務會議修正通過</w:t>
      </w:r>
    </w:p>
    <w:p w:rsidR="006E2B42" w:rsidRPr="006E2B42" w:rsidRDefault="006E2B42" w:rsidP="006E2B42">
      <w:pPr>
        <w:widowControl/>
        <w:spacing w:before="100" w:beforeAutospacing="1"/>
        <w:rPr>
          <w:rFonts w:ascii="新細明體" w:eastAsia="新細明體" w:hAnsi="新細明體" w:cs="新細明體" w:hint="eastAsia"/>
          <w:kern w:val="0"/>
          <w:szCs w:val="24"/>
        </w:rPr>
      </w:pPr>
      <w:r w:rsidRPr="006E2B42">
        <w:rPr>
          <w:rFonts w:ascii="Times New Roman" w:eastAsia="新細明體" w:hAnsi="Times New Roman" w:cs="Times New Roman" w:hint="eastAsia"/>
          <w:color w:val="000000"/>
          <w:kern w:val="0"/>
          <w:szCs w:val="24"/>
        </w:rPr>
        <w:t>107.3.1.106</w:t>
      </w:r>
      <w:r w:rsidRPr="006E2B42">
        <w:rPr>
          <w:rFonts w:ascii="標楷體" w:eastAsia="標楷體" w:hAnsi="標楷體" w:cs="新細明體" w:hint="eastAsia"/>
          <w:color w:val="000000"/>
          <w:kern w:val="0"/>
          <w:szCs w:val="24"/>
        </w:rPr>
        <w:t>學年度第</w:t>
      </w:r>
      <w:r w:rsidRPr="006E2B42">
        <w:rPr>
          <w:rFonts w:ascii="Times New Roman" w:eastAsia="新細明體" w:hAnsi="Times New Roman" w:cs="Times New Roman" w:hint="eastAsia"/>
          <w:color w:val="000000"/>
          <w:kern w:val="0"/>
          <w:szCs w:val="24"/>
        </w:rPr>
        <w:t>2</w:t>
      </w:r>
      <w:r w:rsidRPr="006E2B42">
        <w:rPr>
          <w:rFonts w:ascii="標楷體" w:eastAsia="標楷體" w:hAnsi="標楷體" w:cs="新細明體" w:hint="eastAsia"/>
          <w:color w:val="000000"/>
          <w:kern w:val="0"/>
          <w:szCs w:val="24"/>
        </w:rPr>
        <w:t>學期校務會議通過全文修正</w:t>
      </w:r>
    </w:p>
    <w:p w:rsidR="006E2B42" w:rsidRPr="006E2B42" w:rsidRDefault="006E2B42" w:rsidP="006E2B42">
      <w:pPr>
        <w:widowControl/>
        <w:spacing w:before="100" w:beforeAutospacing="1"/>
        <w:ind w:left="851" w:hanging="851"/>
        <w:rPr>
          <w:rFonts w:ascii="新細明體" w:eastAsia="新細明體" w:hAnsi="新細明體" w:cs="新細明體" w:hint="eastAsia"/>
          <w:kern w:val="0"/>
          <w:szCs w:val="24"/>
        </w:rPr>
      </w:pPr>
    </w:p>
    <w:p w:rsidR="006E2B42" w:rsidRPr="006E2B42" w:rsidRDefault="006E2B42" w:rsidP="006E2B42">
      <w:pPr>
        <w:widowControl/>
        <w:spacing w:before="100" w:beforeAutospacing="1"/>
        <w:ind w:left="851" w:hanging="851"/>
        <w:rPr>
          <w:rFonts w:ascii="新細明體" w:eastAsia="新細明體" w:hAnsi="新細明體" w:cs="新細明體" w:hint="eastAsia"/>
          <w:kern w:val="0"/>
          <w:szCs w:val="24"/>
        </w:rPr>
      </w:pPr>
      <w:r w:rsidRPr="006E2B42">
        <w:rPr>
          <w:rFonts w:ascii="標楷體" w:eastAsia="標楷體" w:hAnsi="標楷體" w:cs="新細明體" w:hint="eastAsia"/>
          <w:color w:val="000000"/>
          <w:kern w:val="0"/>
          <w:szCs w:val="24"/>
        </w:rPr>
        <w:t>第一條</w:t>
      </w:r>
      <w:r w:rsidRPr="006E2B42">
        <w:rPr>
          <w:rFonts w:ascii="標楷體" w:eastAsia="標楷體" w:hAnsi="標楷體" w:cs="新細明體" w:hint="eastAsia"/>
          <w:color w:val="FF0000"/>
          <w:kern w:val="0"/>
          <w:szCs w:val="24"/>
        </w:rPr>
        <w:t xml:space="preserve"> </w:t>
      </w:r>
      <w:r w:rsidRPr="006E2B42">
        <w:rPr>
          <w:rFonts w:ascii="標楷體" w:eastAsia="標楷體" w:hAnsi="標楷體" w:cs="新細明體" w:hint="eastAsia"/>
          <w:color w:val="000000"/>
          <w:kern w:val="0"/>
          <w:szCs w:val="24"/>
        </w:rPr>
        <w:t>為因應全校體育教學、體育活動</w:t>
      </w:r>
      <w:r w:rsidRPr="006E2B42">
        <w:rPr>
          <w:rFonts w:ascii="標楷體" w:eastAsia="標楷體" w:hAnsi="標楷體" w:cs="新細明體" w:hint="eastAsia"/>
          <w:b/>
          <w:bCs/>
          <w:kern w:val="0"/>
          <w:szCs w:val="24"/>
          <w:u w:val="single"/>
        </w:rPr>
        <w:t>及運動場館對外營運管理</w:t>
      </w:r>
      <w:r w:rsidRPr="006E2B42">
        <w:rPr>
          <w:rFonts w:ascii="標楷體" w:eastAsia="標楷體" w:hAnsi="標楷體" w:cs="新細明體" w:hint="eastAsia"/>
          <w:color w:val="000000"/>
          <w:kern w:val="0"/>
          <w:szCs w:val="24"/>
        </w:rPr>
        <w:t>事務</w:t>
      </w:r>
      <w:r w:rsidRPr="006E2B42">
        <w:rPr>
          <w:rFonts w:ascii="標楷體" w:eastAsia="標楷體" w:hAnsi="標楷體" w:cs="新細明體" w:hint="eastAsia"/>
          <w:kern w:val="0"/>
          <w:szCs w:val="24"/>
        </w:rPr>
        <w:t>之需要設置體育室</w:t>
      </w:r>
      <w:r w:rsidRPr="006E2B42">
        <w:rPr>
          <w:rFonts w:ascii="Times New Roman" w:eastAsia="新細明體" w:hAnsi="Times New Roman" w:cs="Times New Roman" w:hint="eastAsia"/>
          <w:kern w:val="0"/>
          <w:szCs w:val="24"/>
        </w:rPr>
        <w:t>(</w:t>
      </w:r>
      <w:r w:rsidRPr="006E2B42">
        <w:rPr>
          <w:rFonts w:ascii="標楷體" w:eastAsia="標楷體" w:hAnsi="標楷體" w:cs="新細明體" w:hint="eastAsia"/>
          <w:kern w:val="0"/>
          <w:szCs w:val="24"/>
        </w:rPr>
        <w:t>以下</w:t>
      </w:r>
      <w:proofErr w:type="gramStart"/>
      <w:r w:rsidRPr="006E2B42">
        <w:rPr>
          <w:rFonts w:ascii="標楷體" w:eastAsia="標楷體" w:hAnsi="標楷體" w:cs="新細明體" w:hint="eastAsia"/>
          <w:kern w:val="0"/>
          <w:szCs w:val="24"/>
        </w:rPr>
        <w:t>簡稱本室</w:t>
      </w:r>
      <w:proofErr w:type="gramEnd"/>
      <w:r w:rsidRPr="006E2B42">
        <w:rPr>
          <w:rFonts w:ascii="Times New Roman" w:eastAsia="新細明體" w:hAnsi="Times New Roman" w:cs="Times New Roman" w:hint="eastAsia"/>
          <w:kern w:val="0"/>
          <w:szCs w:val="24"/>
        </w:rPr>
        <w:t>)</w:t>
      </w:r>
      <w:r w:rsidRPr="006E2B42">
        <w:rPr>
          <w:rFonts w:ascii="標楷體" w:eastAsia="標楷體" w:hAnsi="標楷體" w:cs="新細明體" w:hint="eastAsia"/>
          <w:kern w:val="0"/>
          <w:szCs w:val="24"/>
        </w:rPr>
        <w:t>，並依本校組織規程第八條規定，訂定本辦法。</w:t>
      </w:r>
    </w:p>
    <w:p w:rsidR="006E2B42" w:rsidRPr="006E2B42" w:rsidRDefault="006E2B42" w:rsidP="006E2B42">
      <w:pPr>
        <w:widowControl/>
        <w:spacing w:before="100" w:beforeAutospacing="1"/>
        <w:ind w:left="851" w:hanging="851"/>
        <w:rPr>
          <w:rFonts w:ascii="新細明體" w:eastAsia="新細明體" w:hAnsi="新細明體" w:cs="新細明體" w:hint="eastAsia"/>
          <w:kern w:val="0"/>
          <w:szCs w:val="24"/>
        </w:rPr>
      </w:pPr>
    </w:p>
    <w:p w:rsidR="006E2B42" w:rsidRPr="006E2B42" w:rsidRDefault="006E2B42" w:rsidP="006E2B42">
      <w:pPr>
        <w:widowControl/>
        <w:spacing w:before="100" w:beforeAutospacing="1"/>
        <w:ind w:left="851" w:hanging="851"/>
        <w:rPr>
          <w:rFonts w:ascii="新細明體" w:eastAsia="新細明體" w:hAnsi="新細明體" w:cs="新細明體" w:hint="eastAsia"/>
          <w:kern w:val="0"/>
          <w:szCs w:val="24"/>
        </w:rPr>
      </w:pPr>
      <w:r w:rsidRPr="006E2B42">
        <w:rPr>
          <w:rFonts w:ascii="標楷體" w:eastAsia="標楷體" w:hAnsi="標楷體" w:cs="新細明體" w:hint="eastAsia"/>
          <w:color w:val="000000"/>
          <w:kern w:val="0"/>
          <w:szCs w:val="24"/>
        </w:rPr>
        <w:t>第二條</w:t>
      </w:r>
      <w:r w:rsidRPr="006E2B42">
        <w:rPr>
          <w:rFonts w:ascii="標楷體" w:eastAsia="標楷體" w:hAnsi="標楷體" w:cs="新細明體" w:hint="eastAsia"/>
          <w:color w:val="FF0000"/>
          <w:kern w:val="0"/>
          <w:szCs w:val="24"/>
        </w:rPr>
        <w:t xml:space="preserve"> </w:t>
      </w:r>
      <w:proofErr w:type="gramStart"/>
      <w:r w:rsidRPr="006E2B42">
        <w:rPr>
          <w:rFonts w:ascii="標楷體" w:eastAsia="標楷體" w:hAnsi="標楷體" w:cs="新細明體" w:hint="eastAsia"/>
          <w:kern w:val="0"/>
          <w:szCs w:val="24"/>
        </w:rPr>
        <w:t>本室置</w:t>
      </w:r>
      <w:proofErr w:type="gramEnd"/>
      <w:r w:rsidRPr="006E2B42">
        <w:rPr>
          <w:rFonts w:ascii="標楷體" w:eastAsia="標楷體" w:hAnsi="標楷體" w:cs="新細明體" w:hint="eastAsia"/>
          <w:kern w:val="0"/>
          <w:szCs w:val="24"/>
        </w:rPr>
        <w:t>主任</w:t>
      </w:r>
      <w:proofErr w:type="gramStart"/>
      <w:r w:rsidRPr="006E2B42">
        <w:rPr>
          <w:rFonts w:ascii="標楷體" w:eastAsia="標楷體" w:hAnsi="標楷體" w:cs="新細明體" w:hint="eastAsia"/>
          <w:kern w:val="0"/>
          <w:szCs w:val="24"/>
        </w:rPr>
        <w:t>ㄧ人綜理本室</w:t>
      </w:r>
      <w:proofErr w:type="gramEnd"/>
      <w:r w:rsidRPr="006E2B42">
        <w:rPr>
          <w:rFonts w:ascii="標楷體" w:eastAsia="標楷體" w:hAnsi="標楷體" w:cs="新細明體" w:hint="eastAsia"/>
          <w:kern w:val="0"/>
          <w:szCs w:val="24"/>
        </w:rPr>
        <w:t>業務，由校長聘請副教授以上體育教師兼任。並分設教學、活動二組，各置組長</w:t>
      </w:r>
      <w:proofErr w:type="gramStart"/>
      <w:r w:rsidRPr="006E2B42">
        <w:rPr>
          <w:rFonts w:ascii="標楷體" w:eastAsia="標楷體" w:hAnsi="標楷體" w:cs="新細明體" w:hint="eastAsia"/>
          <w:kern w:val="0"/>
          <w:szCs w:val="24"/>
        </w:rPr>
        <w:t>ㄧ</w:t>
      </w:r>
      <w:proofErr w:type="gramEnd"/>
      <w:r w:rsidRPr="006E2B42">
        <w:rPr>
          <w:rFonts w:ascii="標楷體" w:eastAsia="標楷體" w:hAnsi="標楷體" w:cs="新細明體" w:hint="eastAsia"/>
          <w:kern w:val="0"/>
          <w:szCs w:val="24"/>
        </w:rPr>
        <w:t>人，各組組長由校長聘請講師級以上教學或研究人員或專業技術人員兼任，或由職員擔任之</w:t>
      </w:r>
      <w:r w:rsidRPr="006E2B42">
        <w:rPr>
          <w:rFonts w:ascii="標楷體" w:eastAsia="標楷體" w:hAnsi="標楷體" w:cs="新細明體" w:hint="eastAsia"/>
          <w:color w:val="FF0000"/>
          <w:kern w:val="0"/>
          <w:szCs w:val="24"/>
          <w:u w:val="single"/>
        </w:rPr>
        <w:t>，</w:t>
      </w:r>
      <w:r w:rsidRPr="006E2B42">
        <w:rPr>
          <w:rFonts w:ascii="標楷體" w:eastAsia="標楷體" w:hAnsi="標楷體" w:cs="新細明體" w:hint="eastAsia"/>
          <w:kern w:val="0"/>
          <w:szCs w:val="24"/>
        </w:rPr>
        <w:t>並置體育</w:t>
      </w:r>
    </w:p>
    <w:p w:rsidR="006E2B42" w:rsidRPr="006E2B42" w:rsidRDefault="006E2B42" w:rsidP="006E2B42">
      <w:pPr>
        <w:widowControl/>
        <w:spacing w:before="100" w:beforeAutospacing="1"/>
        <w:ind w:left="851" w:hanging="851"/>
        <w:rPr>
          <w:rFonts w:ascii="新細明體" w:eastAsia="新細明體" w:hAnsi="新細明體" w:cs="新細明體" w:hint="eastAsia"/>
          <w:kern w:val="0"/>
          <w:szCs w:val="24"/>
        </w:rPr>
      </w:pPr>
      <w:r w:rsidRPr="006E2B42">
        <w:rPr>
          <w:rFonts w:ascii="標楷體" w:eastAsia="標楷體" w:hAnsi="標楷體" w:cs="新細明體" w:hint="eastAsia"/>
          <w:kern w:val="0"/>
          <w:szCs w:val="24"/>
        </w:rPr>
        <w:t>教師、職員若干人。</w:t>
      </w:r>
    </w:p>
    <w:p w:rsidR="006E2B42" w:rsidRPr="006E2B42" w:rsidRDefault="006E2B42" w:rsidP="006E2B42">
      <w:pPr>
        <w:widowControl/>
        <w:spacing w:before="100" w:beforeAutospacing="1"/>
        <w:ind w:left="851" w:hanging="851"/>
        <w:rPr>
          <w:rFonts w:ascii="新細明體" w:eastAsia="新細明體" w:hAnsi="新細明體" w:cs="新細明體" w:hint="eastAsia"/>
          <w:kern w:val="0"/>
          <w:szCs w:val="24"/>
        </w:rPr>
      </w:pPr>
    </w:p>
    <w:p w:rsidR="006E2B42" w:rsidRPr="006E2B42" w:rsidRDefault="006E2B42" w:rsidP="006E2B42">
      <w:pPr>
        <w:widowControl/>
        <w:spacing w:before="100" w:beforeAutospacing="1"/>
        <w:ind w:left="851" w:hanging="851"/>
        <w:rPr>
          <w:rFonts w:ascii="新細明體" w:eastAsia="新細明體" w:hAnsi="新細明體" w:cs="新細明體" w:hint="eastAsia"/>
          <w:kern w:val="0"/>
          <w:szCs w:val="24"/>
        </w:rPr>
      </w:pPr>
      <w:r w:rsidRPr="006E2B42">
        <w:rPr>
          <w:rFonts w:ascii="標楷體" w:eastAsia="標楷體" w:hAnsi="標楷體" w:cs="新細明體" w:hint="eastAsia"/>
          <w:color w:val="000000"/>
          <w:kern w:val="0"/>
          <w:szCs w:val="24"/>
        </w:rPr>
        <w:t xml:space="preserve">第三條 </w:t>
      </w:r>
      <w:proofErr w:type="gramStart"/>
      <w:r w:rsidRPr="006E2B42">
        <w:rPr>
          <w:rFonts w:ascii="標楷體" w:eastAsia="標楷體" w:hAnsi="標楷體" w:cs="新細明體" w:hint="eastAsia"/>
          <w:color w:val="000000"/>
          <w:kern w:val="0"/>
          <w:szCs w:val="24"/>
        </w:rPr>
        <w:t>本室設</w:t>
      </w:r>
      <w:proofErr w:type="gramEnd"/>
      <w:r w:rsidRPr="006E2B42">
        <w:rPr>
          <w:rFonts w:ascii="標楷體" w:eastAsia="標楷體" w:hAnsi="標楷體" w:cs="新細明體" w:hint="eastAsia"/>
          <w:color w:val="000000"/>
          <w:kern w:val="0"/>
          <w:szCs w:val="24"/>
        </w:rPr>
        <w:t>下列會議：</w:t>
      </w:r>
    </w:p>
    <w:p w:rsidR="006E2B42" w:rsidRPr="006E2B42" w:rsidRDefault="006E2B42" w:rsidP="006E2B42">
      <w:pPr>
        <w:widowControl/>
        <w:spacing w:before="100" w:beforeAutospacing="1"/>
        <w:ind w:left="958" w:hanging="482"/>
        <w:rPr>
          <w:rFonts w:ascii="新細明體" w:eastAsia="新細明體" w:hAnsi="新細明體" w:cs="新細明體" w:hint="eastAsia"/>
          <w:kern w:val="0"/>
          <w:szCs w:val="24"/>
        </w:rPr>
      </w:pPr>
      <w:r w:rsidRPr="006E2B42">
        <w:rPr>
          <w:rFonts w:ascii="標楷體" w:eastAsia="標楷體" w:hAnsi="標楷體" w:cs="新細明體" w:hint="eastAsia"/>
          <w:color w:val="000000"/>
          <w:kern w:val="0"/>
          <w:szCs w:val="24"/>
        </w:rPr>
        <w:t>一、室</w:t>
      </w:r>
      <w:proofErr w:type="gramStart"/>
      <w:r w:rsidRPr="006E2B42">
        <w:rPr>
          <w:rFonts w:ascii="標楷體" w:eastAsia="標楷體" w:hAnsi="標楷體" w:cs="新細明體" w:hint="eastAsia"/>
          <w:color w:val="000000"/>
          <w:kern w:val="0"/>
          <w:szCs w:val="24"/>
        </w:rPr>
        <w:t>務</w:t>
      </w:r>
      <w:proofErr w:type="gramEnd"/>
      <w:r w:rsidRPr="006E2B42">
        <w:rPr>
          <w:rFonts w:ascii="標楷體" w:eastAsia="標楷體" w:hAnsi="標楷體" w:cs="新細明體" w:hint="eastAsia"/>
          <w:color w:val="000000"/>
          <w:kern w:val="0"/>
          <w:szCs w:val="24"/>
        </w:rPr>
        <w:t>會議：以體育教師、助教、職員組成，由主任擔任會議主席。每月至少召開</w:t>
      </w:r>
      <w:proofErr w:type="gramStart"/>
      <w:r w:rsidRPr="006E2B42">
        <w:rPr>
          <w:rFonts w:ascii="標楷體" w:eastAsia="標楷體" w:hAnsi="標楷體" w:cs="新細明體" w:hint="eastAsia"/>
          <w:color w:val="000000"/>
          <w:kern w:val="0"/>
          <w:szCs w:val="24"/>
        </w:rPr>
        <w:t>ㄧ</w:t>
      </w:r>
      <w:proofErr w:type="gramEnd"/>
      <w:r w:rsidRPr="006E2B42">
        <w:rPr>
          <w:rFonts w:ascii="標楷體" w:eastAsia="標楷體" w:hAnsi="標楷體" w:cs="新細明體" w:hint="eastAsia"/>
          <w:color w:val="000000"/>
          <w:kern w:val="0"/>
          <w:szCs w:val="24"/>
        </w:rPr>
        <w:t>次會議，討論本校體育教學、體育活動及體育學術研究與發展。必要時得召開臨時會議，並得邀請退休體育教師、兼任體育教師及相關單位人員列席。</w:t>
      </w:r>
    </w:p>
    <w:p w:rsidR="006E2B42" w:rsidRPr="006E2B42" w:rsidRDefault="006E2B42" w:rsidP="006E2B42">
      <w:pPr>
        <w:widowControl/>
        <w:spacing w:before="100" w:beforeAutospacing="1"/>
        <w:ind w:left="958" w:hanging="482"/>
        <w:rPr>
          <w:rFonts w:ascii="新細明體" w:eastAsia="新細明體" w:hAnsi="新細明體" w:cs="新細明體" w:hint="eastAsia"/>
          <w:kern w:val="0"/>
          <w:szCs w:val="24"/>
        </w:rPr>
      </w:pPr>
      <w:r w:rsidRPr="006E2B42">
        <w:rPr>
          <w:rFonts w:ascii="標楷體" w:eastAsia="標楷體" w:hAnsi="標楷體" w:cs="新細明體" w:hint="eastAsia"/>
          <w:color w:val="000000"/>
          <w:kern w:val="0"/>
          <w:szCs w:val="24"/>
        </w:rPr>
        <w:t>二、體育教師評審委員會：</w:t>
      </w:r>
      <w:r w:rsidRPr="006E2B42">
        <w:rPr>
          <w:rFonts w:ascii="標楷體" w:eastAsia="標楷體" w:hAnsi="標楷體" w:cs="新細明體" w:hint="eastAsia"/>
          <w:kern w:val="0"/>
          <w:szCs w:val="24"/>
        </w:rPr>
        <w:t>評審有關體育教師之聘任、聘期、升等、進修、停聘、解聘、</w:t>
      </w:r>
      <w:proofErr w:type="gramStart"/>
      <w:r w:rsidRPr="006E2B42">
        <w:rPr>
          <w:rFonts w:ascii="標楷體" w:eastAsia="標楷體" w:hAnsi="標楷體" w:cs="新細明體" w:hint="eastAsia"/>
          <w:kern w:val="0"/>
          <w:szCs w:val="24"/>
        </w:rPr>
        <w:t>不</w:t>
      </w:r>
      <w:proofErr w:type="gramEnd"/>
      <w:r w:rsidRPr="006E2B42">
        <w:rPr>
          <w:rFonts w:ascii="標楷體" w:eastAsia="標楷體" w:hAnsi="標楷體" w:cs="新細明體" w:hint="eastAsia"/>
          <w:kern w:val="0"/>
          <w:szCs w:val="24"/>
        </w:rPr>
        <w:t>續聘、資遣原因之認定及其他相關重大事項。其組成悉依本校教師評審委員會設置辦法之規定辦理。</w:t>
      </w:r>
    </w:p>
    <w:p w:rsidR="006E2B42" w:rsidRPr="006E2B42" w:rsidRDefault="006E2B42" w:rsidP="006E2B42">
      <w:pPr>
        <w:widowControl/>
        <w:spacing w:before="100" w:beforeAutospacing="1"/>
        <w:ind w:left="958" w:hanging="482"/>
        <w:rPr>
          <w:rFonts w:ascii="新細明體" w:eastAsia="新細明體" w:hAnsi="新細明體" w:cs="新細明體" w:hint="eastAsia"/>
          <w:kern w:val="0"/>
          <w:szCs w:val="24"/>
        </w:rPr>
      </w:pPr>
      <w:r w:rsidRPr="006E2B42">
        <w:rPr>
          <w:rFonts w:ascii="標楷體" w:eastAsia="標楷體" w:hAnsi="標楷體" w:cs="新細明體" w:hint="eastAsia"/>
          <w:color w:val="000000"/>
          <w:kern w:val="0"/>
          <w:szCs w:val="24"/>
        </w:rPr>
        <w:t>三、課程規劃委員會議：</w:t>
      </w:r>
      <w:proofErr w:type="gramStart"/>
      <w:r w:rsidRPr="006E2B42">
        <w:rPr>
          <w:rFonts w:ascii="標楷體" w:eastAsia="標楷體" w:hAnsi="標楷體" w:cs="新細明體" w:hint="eastAsia"/>
          <w:color w:val="000000"/>
          <w:kern w:val="0"/>
          <w:szCs w:val="24"/>
        </w:rPr>
        <w:t>本室基於</w:t>
      </w:r>
      <w:proofErr w:type="gramEnd"/>
      <w:r w:rsidRPr="006E2B42">
        <w:rPr>
          <w:rFonts w:ascii="標楷體" w:eastAsia="標楷體" w:hAnsi="標楷體" w:cs="新細明體" w:hint="eastAsia"/>
          <w:color w:val="000000"/>
          <w:kern w:val="0"/>
          <w:szCs w:val="24"/>
        </w:rPr>
        <w:t>各學制課程修習方式訂定及編訂之需要，成立課</w:t>
      </w:r>
      <w:r w:rsidRPr="006E2B42">
        <w:rPr>
          <w:rFonts w:ascii="標楷體" w:eastAsia="標楷體" w:hAnsi="標楷體" w:cs="新細明體" w:hint="eastAsia"/>
          <w:b/>
          <w:bCs/>
          <w:kern w:val="0"/>
          <w:szCs w:val="24"/>
          <w:u w:val="single"/>
        </w:rPr>
        <w:t>程</w:t>
      </w:r>
      <w:r w:rsidRPr="006E2B42">
        <w:rPr>
          <w:rFonts w:ascii="標楷體" w:eastAsia="標楷體" w:hAnsi="標楷體" w:cs="新細明體" w:hint="eastAsia"/>
          <w:color w:val="000000"/>
          <w:kern w:val="0"/>
          <w:szCs w:val="24"/>
        </w:rPr>
        <w:t>規劃委員會議。</w:t>
      </w:r>
    </w:p>
    <w:p w:rsidR="006E2B42" w:rsidRPr="006E2B42" w:rsidRDefault="006E2B42" w:rsidP="006E2B42">
      <w:pPr>
        <w:widowControl/>
        <w:spacing w:before="100" w:beforeAutospacing="1"/>
        <w:ind w:left="958" w:hanging="482"/>
        <w:rPr>
          <w:rFonts w:ascii="新細明體" w:eastAsia="新細明體" w:hAnsi="新細明體" w:cs="新細明體" w:hint="eastAsia"/>
          <w:kern w:val="0"/>
          <w:szCs w:val="24"/>
        </w:rPr>
      </w:pPr>
    </w:p>
    <w:p w:rsidR="006E2B42" w:rsidRPr="006E2B42" w:rsidRDefault="006E2B42" w:rsidP="006E2B42">
      <w:pPr>
        <w:widowControl/>
        <w:spacing w:before="100" w:beforeAutospacing="1"/>
        <w:ind w:left="902" w:hanging="902"/>
        <w:rPr>
          <w:rFonts w:ascii="新細明體" w:eastAsia="新細明體" w:hAnsi="新細明體" w:cs="新細明體" w:hint="eastAsia"/>
          <w:kern w:val="0"/>
          <w:szCs w:val="24"/>
        </w:rPr>
      </w:pPr>
      <w:r w:rsidRPr="006E2B42">
        <w:rPr>
          <w:rFonts w:ascii="標楷體" w:eastAsia="標楷體" w:hAnsi="標楷體" w:cs="新細明體" w:hint="eastAsia"/>
          <w:color w:val="000000"/>
          <w:kern w:val="0"/>
          <w:szCs w:val="24"/>
        </w:rPr>
        <w:t xml:space="preserve">第四條 </w:t>
      </w:r>
      <w:proofErr w:type="gramStart"/>
      <w:r w:rsidRPr="006E2B42">
        <w:rPr>
          <w:rFonts w:ascii="標楷體" w:eastAsia="標楷體" w:hAnsi="標楷體" w:cs="新細明體" w:hint="eastAsia"/>
          <w:color w:val="000000"/>
          <w:kern w:val="0"/>
          <w:szCs w:val="24"/>
        </w:rPr>
        <w:t>本室各</w:t>
      </w:r>
      <w:proofErr w:type="gramEnd"/>
      <w:r w:rsidRPr="006E2B42">
        <w:rPr>
          <w:rFonts w:ascii="標楷體" w:eastAsia="標楷體" w:hAnsi="標楷體" w:cs="新細明體" w:hint="eastAsia"/>
          <w:color w:val="000000"/>
          <w:kern w:val="0"/>
          <w:szCs w:val="24"/>
        </w:rPr>
        <w:t>組職掌如下：</w:t>
      </w:r>
    </w:p>
    <w:p w:rsidR="006E2B42" w:rsidRPr="006E2B42" w:rsidRDefault="006E2B42" w:rsidP="006E2B42">
      <w:pPr>
        <w:widowControl/>
        <w:spacing w:before="100" w:beforeAutospacing="1"/>
        <w:ind w:left="1803" w:hanging="1321"/>
        <w:rPr>
          <w:rFonts w:ascii="新細明體" w:eastAsia="新細明體" w:hAnsi="新細明體" w:cs="新細明體" w:hint="eastAsia"/>
          <w:kern w:val="0"/>
          <w:szCs w:val="24"/>
        </w:rPr>
      </w:pPr>
      <w:r w:rsidRPr="006E2B42">
        <w:rPr>
          <w:rFonts w:ascii="標楷體" w:eastAsia="標楷體" w:hAnsi="標楷體" w:cs="新細明體" w:hint="eastAsia"/>
          <w:color w:val="000000"/>
          <w:kern w:val="0"/>
          <w:szCs w:val="24"/>
        </w:rPr>
        <w:t>一、教學組：</w:t>
      </w:r>
    </w:p>
    <w:p w:rsidR="006E2B42" w:rsidRPr="006E2B42" w:rsidRDefault="006E2B42" w:rsidP="006E2B42">
      <w:pPr>
        <w:widowControl/>
        <w:spacing w:before="100" w:beforeAutospacing="1"/>
        <w:ind w:left="1803" w:hanging="839"/>
        <w:rPr>
          <w:rFonts w:ascii="新細明體" w:eastAsia="新細明體" w:hAnsi="新細明體" w:cs="新細明體" w:hint="eastAsia"/>
          <w:kern w:val="0"/>
          <w:szCs w:val="24"/>
        </w:rPr>
      </w:pPr>
      <w:r w:rsidRPr="006E2B42">
        <w:rPr>
          <w:rFonts w:ascii="Times New Roman" w:eastAsia="新細明體" w:hAnsi="Times New Roman" w:cs="Times New Roman" w:hint="eastAsia"/>
          <w:b/>
          <w:bCs/>
          <w:color w:val="000000"/>
          <w:kern w:val="0"/>
          <w:szCs w:val="24"/>
          <w:u w:val="single"/>
        </w:rPr>
        <w:lastRenderedPageBreak/>
        <w:t>(</w:t>
      </w:r>
      <w:proofErr w:type="gramStart"/>
      <w:r w:rsidRPr="006E2B42">
        <w:rPr>
          <w:rFonts w:ascii="標楷體" w:eastAsia="標楷體" w:hAnsi="標楷體" w:cs="Times New Roman" w:hint="eastAsia"/>
          <w:b/>
          <w:bCs/>
          <w:kern w:val="0"/>
          <w:szCs w:val="24"/>
          <w:u w:val="single"/>
        </w:rPr>
        <w:t>一</w:t>
      </w:r>
      <w:proofErr w:type="gramEnd"/>
      <w:r w:rsidRPr="006E2B42">
        <w:rPr>
          <w:rFonts w:ascii="Times New Roman" w:eastAsia="新細明體" w:hAnsi="Times New Roman" w:cs="Times New Roman" w:hint="eastAsia"/>
          <w:b/>
          <w:bCs/>
          <w:kern w:val="0"/>
          <w:szCs w:val="24"/>
          <w:u w:val="single"/>
        </w:rPr>
        <w:t>)</w:t>
      </w:r>
      <w:r w:rsidRPr="006E2B42">
        <w:rPr>
          <w:rFonts w:ascii="標楷體" w:eastAsia="標楷體" w:hAnsi="標楷體" w:cs="新細明體" w:hint="eastAsia"/>
          <w:color w:val="000000"/>
          <w:kern w:val="0"/>
          <w:szCs w:val="24"/>
        </w:rPr>
        <w:t>教學組長編列年度工作計</w:t>
      </w:r>
      <w:r w:rsidRPr="006E2B42">
        <w:rPr>
          <w:rFonts w:ascii="標楷體" w:eastAsia="標楷體" w:hAnsi="標楷體" w:cs="新細明體" w:hint="eastAsia"/>
          <w:b/>
          <w:bCs/>
          <w:kern w:val="0"/>
          <w:szCs w:val="24"/>
          <w:u w:val="single"/>
        </w:rPr>
        <w:t>畫</w:t>
      </w:r>
      <w:r w:rsidRPr="006E2B42">
        <w:rPr>
          <w:rFonts w:ascii="標楷體" w:eastAsia="標楷體" w:hAnsi="標楷體" w:cs="新細明體" w:hint="eastAsia"/>
          <w:color w:val="000000"/>
          <w:kern w:val="0"/>
          <w:szCs w:val="24"/>
        </w:rPr>
        <w:t>及經費。</w:t>
      </w:r>
    </w:p>
    <w:p w:rsidR="006E2B42" w:rsidRPr="006E2B42" w:rsidRDefault="006E2B42" w:rsidP="006E2B42">
      <w:pPr>
        <w:widowControl/>
        <w:spacing w:before="100" w:beforeAutospacing="1"/>
        <w:ind w:left="1803" w:hanging="839"/>
        <w:rPr>
          <w:rFonts w:ascii="新細明體" w:eastAsia="新細明體" w:hAnsi="新細明體" w:cs="新細明體" w:hint="eastAsia"/>
          <w:kern w:val="0"/>
          <w:szCs w:val="24"/>
        </w:rPr>
      </w:pPr>
      <w:r w:rsidRPr="006E2B42">
        <w:rPr>
          <w:rFonts w:ascii="Times New Roman" w:eastAsia="新細明體" w:hAnsi="Times New Roman" w:cs="Times New Roman" w:hint="eastAsia"/>
          <w:color w:val="000000"/>
          <w:kern w:val="0"/>
          <w:szCs w:val="24"/>
        </w:rPr>
        <w:t>(</w:t>
      </w:r>
      <w:r w:rsidRPr="006E2B42">
        <w:rPr>
          <w:rFonts w:ascii="標楷體" w:eastAsia="標楷體" w:hAnsi="標楷體" w:cs="新細明體" w:hint="eastAsia"/>
          <w:color w:val="000000"/>
          <w:kern w:val="0"/>
          <w:szCs w:val="24"/>
        </w:rPr>
        <w:t>二</w:t>
      </w:r>
      <w:r w:rsidRPr="006E2B42">
        <w:rPr>
          <w:rFonts w:ascii="Times New Roman" w:eastAsia="新細明體" w:hAnsi="Times New Roman" w:cs="Times New Roman" w:hint="eastAsia"/>
          <w:color w:val="000000"/>
          <w:kern w:val="0"/>
          <w:szCs w:val="24"/>
        </w:rPr>
        <w:t>)</w:t>
      </w:r>
      <w:r w:rsidRPr="006E2B42">
        <w:rPr>
          <w:rFonts w:ascii="標楷體" w:eastAsia="標楷體" w:hAnsi="標楷體" w:cs="新細明體" w:hint="eastAsia"/>
          <w:color w:val="000000"/>
          <w:kern w:val="0"/>
          <w:szCs w:val="24"/>
        </w:rPr>
        <w:t>體育課程之編排。</w:t>
      </w:r>
    </w:p>
    <w:p w:rsidR="006E2B42" w:rsidRPr="006E2B42" w:rsidRDefault="006E2B42" w:rsidP="006E2B42">
      <w:pPr>
        <w:widowControl/>
        <w:spacing w:before="100" w:beforeAutospacing="1"/>
        <w:ind w:left="1803" w:hanging="839"/>
        <w:rPr>
          <w:rFonts w:ascii="新細明體" w:eastAsia="新細明體" w:hAnsi="新細明體" w:cs="新細明體" w:hint="eastAsia"/>
          <w:kern w:val="0"/>
          <w:szCs w:val="24"/>
        </w:rPr>
      </w:pPr>
      <w:r w:rsidRPr="006E2B42">
        <w:rPr>
          <w:rFonts w:ascii="Times New Roman" w:eastAsia="新細明體" w:hAnsi="Times New Roman" w:cs="Times New Roman" w:hint="eastAsia"/>
          <w:color w:val="000000"/>
          <w:kern w:val="0"/>
          <w:szCs w:val="24"/>
        </w:rPr>
        <w:t>(</w:t>
      </w:r>
      <w:r w:rsidRPr="006E2B42">
        <w:rPr>
          <w:rFonts w:ascii="標楷體" w:eastAsia="標楷體" w:hAnsi="標楷體" w:cs="新細明體" w:hint="eastAsia"/>
          <w:color w:val="000000"/>
          <w:kern w:val="0"/>
          <w:szCs w:val="24"/>
        </w:rPr>
        <w:t>三</w:t>
      </w:r>
      <w:r w:rsidRPr="006E2B42">
        <w:rPr>
          <w:rFonts w:ascii="Times New Roman" w:eastAsia="新細明體" w:hAnsi="Times New Roman" w:cs="Times New Roman" w:hint="eastAsia"/>
          <w:color w:val="000000"/>
          <w:kern w:val="0"/>
          <w:szCs w:val="24"/>
        </w:rPr>
        <w:t>)</w:t>
      </w:r>
      <w:r w:rsidRPr="006E2B42">
        <w:rPr>
          <w:rFonts w:ascii="標楷體" w:eastAsia="標楷體" w:hAnsi="標楷體" w:cs="新細明體" w:hint="eastAsia"/>
          <w:color w:val="000000"/>
          <w:kern w:val="0"/>
          <w:szCs w:val="24"/>
        </w:rPr>
        <w:t>任課教師請假代課之處理依人事室相關規定辦理。</w:t>
      </w:r>
    </w:p>
    <w:p w:rsidR="006E2B42" w:rsidRPr="006E2B42" w:rsidRDefault="006E2B42" w:rsidP="006E2B42">
      <w:pPr>
        <w:widowControl/>
        <w:spacing w:before="100" w:beforeAutospacing="1"/>
        <w:ind w:left="1803" w:hanging="839"/>
        <w:rPr>
          <w:rFonts w:ascii="新細明體" w:eastAsia="新細明體" w:hAnsi="新細明體" w:cs="新細明體" w:hint="eastAsia"/>
          <w:kern w:val="0"/>
          <w:szCs w:val="24"/>
        </w:rPr>
      </w:pPr>
      <w:r w:rsidRPr="006E2B42">
        <w:rPr>
          <w:rFonts w:ascii="Times New Roman" w:eastAsia="新細明體" w:hAnsi="Times New Roman" w:cs="Times New Roman" w:hint="eastAsia"/>
          <w:color w:val="000000"/>
          <w:kern w:val="0"/>
          <w:szCs w:val="24"/>
        </w:rPr>
        <w:t>(</w:t>
      </w:r>
      <w:r w:rsidRPr="006E2B42">
        <w:rPr>
          <w:rFonts w:ascii="標楷體" w:eastAsia="標楷體" w:hAnsi="標楷體" w:cs="新細明體" w:hint="eastAsia"/>
          <w:color w:val="000000"/>
          <w:kern w:val="0"/>
          <w:szCs w:val="24"/>
        </w:rPr>
        <w:t>四</w:t>
      </w:r>
      <w:r w:rsidRPr="006E2B42">
        <w:rPr>
          <w:rFonts w:ascii="Times New Roman" w:eastAsia="新細明體" w:hAnsi="Times New Roman" w:cs="Times New Roman" w:hint="eastAsia"/>
          <w:color w:val="000000"/>
          <w:kern w:val="0"/>
          <w:szCs w:val="24"/>
        </w:rPr>
        <w:t>)</w:t>
      </w:r>
      <w:r w:rsidRPr="006E2B42">
        <w:rPr>
          <w:rFonts w:ascii="標楷體" w:eastAsia="標楷體" w:hAnsi="標楷體" w:cs="新細明體" w:hint="eastAsia"/>
          <w:color w:val="000000"/>
          <w:kern w:val="0"/>
          <w:szCs w:val="24"/>
        </w:rPr>
        <w:t>訂定體育教學相關活動行事曆。</w:t>
      </w:r>
    </w:p>
    <w:p w:rsidR="006E2B42" w:rsidRPr="006E2B42" w:rsidRDefault="006E2B42" w:rsidP="006E2B42">
      <w:pPr>
        <w:widowControl/>
        <w:spacing w:before="100" w:beforeAutospacing="1"/>
        <w:ind w:left="1803" w:hanging="839"/>
        <w:rPr>
          <w:rFonts w:ascii="新細明體" w:eastAsia="新細明體" w:hAnsi="新細明體" w:cs="新細明體" w:hint="eastAsia"/>
          <w:kern w:val="0"/>
          <w:szCs w:val="24"/>
        </w:rPr>
      </w:pPr>
      <w:r w:rsidRPr="006E2B42">
        <w:rPr>
          <w:rFonts w:ascii="Times New Roman" w:eastAsia="新細明體" w:hAnsi="Times New Roman" w:cs="Times New Roman" w:hint="eastAsia"/>
          <w:color w:val="000000"/>
          <w:kern w:val="0"/>
          <w:szCs w:val="24"/>
        </w:rPr>
        <w:t>(</w:t>
      </w:r>
      <w:r w:rsidRPr="006E2B42">
        <w:rPr>
          <w:rFonts w:ascii="標楷體" w:eastAsia="標楷體" w:hAnsi="標楷體" w:cs="新細明體" w:hint="eastAsia"/>
          <w:color w:val="000000"/>
          <w:kern w:val="0"/>
          <w:szCs w:val="24"/>
        </w:rPr>
        <w:t>五</w:t>
      </w:r>
      <w:r w:rsidRPr="006E2B42">
        <w:rPr>
          <w:rFonts w:ascii="Times New Roman" w:eastAsia="新細明體" w:hAnsi="Times New Roman" w:cs="Times New Roman" w:hint="eastAsia"/>
          <w:color w:val="000000"/>
          <w:kern w:val="0"/>
          <w:szCs w:val="24"/>
        </w:rPr>
        <w:t>)</w:t>
      </w:r>
      <w:r w:rsidRPr="006E2B42">
        <w:rPr>
          <w:rFonts w:ascii="標楷體" w:eastAsia="標楷體" w:hAnsi="標楷體" w:cs="新細明體" w:hint="eastAsia"/>
          <w:color w:val="000000"/>
          <w:kern w:val="0"/>
          <w:szCs w:val="24"/>
        </w:rPr>
        <w:t>負責各項會議、記錄整理及</w:t>
      </w:r>
      <w:proofErr w:type="gramStart"/>
      <w:r w:rsidRPr="006E2B42">
        <w:rPr>
          <w:rFonts w:ascii="標楷體" w:eastAsia="標楷體" w:hAnsi="標楷體" w:cs="新細明體" w:hint="eastAsia"/>
          <w:color w:val="000000"/>
          <w:kern w:val="0"/>
          <w:szCs w:val="24"/>
        </w:rPr>
        <w:t>追蹤彙辦</w:t>
      </w:r>
      <w:proofErr w:type="gramEnd"/>
      <w:r w:rsidRPr="006E2B42">
        <w:rPr>
          <w:rFonts w:ascii="標楷體" w:eastAsia="標楷體" w:hAnsi="標楷體" w:cs="新細明體" w:hint="eastAsia"/>
          <w:color w:val="000000"/>
          <w:kern w:val="0"/>
          <w:szCs w:val="24"/>
        </w:rPr>
        <w:t>。</w:t>
      </w:r>
    </w:p>
    <w:p w:rsidR="006E2B42" w:rsidRPr="006E2B42" w:rsidRDefault="006E2B42" w:rsidP="006E2B42">
      <w:pPr>
        <w:widowControl/>
        <w:spacing w:before="100" w:beforeAutospacing="1"/>
        <w:ind w:left="1803" w:hanging="839"/>
        <w:rPr>
          <w:rFonts w:ascii="新細明體" w:eastAsia="新細明體" w:hAnsi="新細明體" w:cs="新細明體" w:hint="eastAsia"/>
          <w:kern w:val="0"/>
          <w:szCs w:val="24"/>
        </w:rPr>
      </w:pPr>
      <w:r w:rsidRPr="006E2B42">
        <w:rPr>
          <w:rFonts w:ascii="Times New Roman" w:eastAsia="新細明體" w:hAnsi="Times New Roman" w:cs="Times New Roman" w:hint="eastAsia"/>
          <w:color w:val="000000"/>
          <w:kern w:val="0"/>
          <w:szCs w:val="24"/>
        </w:rPr>
        <w:t>(</w:t>
      </w:r>
      <w:r w:rsidRPr="006E2B42">
        <w:rPr>
          <w:rFonts w:ascii="標楷體" w:eastAsia="標楷體" w:hAnsi="標楷體" w:cs="新細明體" w:hint="eastAsia"/>
          <w:color w:val="000000"/>
          <w:kern w:val="0"/>
          <w:szCs w:val="24"/>
        </w:rPr>
        <w:t>六</w:t>
      </w:r>
      <w:r w:rsidRPr="006E2B42">
        <w:rPr>
          <w:rFonts w:ascii="Times New Roman" w:eastAsia="新細明體" w:hAnsi="Times New Roman" w:cs="Times New Roman" w:hint="eastAsia"/>
          <w:color w:val="000000"/>
          <w:kern w:val="0"/>
          <w:szCs w:val="24"/>
        </w:rPr>
        <w:t>)</w:t>
      </w:r>
      <w:r w:rsidRPr="006E2B42">
        <w:rPr>
          <w:rFonts w:ascii="標楷體" w:eastAsia="標楷體" w:hAnsi="標楷體" w:cs="新細明體" w:hint="eastAsia"/>
          <w:color w:val="000000"/>
          <w:kern w:val="0"/>
          <w:szCs w:val="24"/>
        </w:rPr>
        <w:t>體育書刊、雜誌及運動錄影帶之申購與保管。</w:t>
      </w:r>
    </w:p>
    <w:p w:rsidR="006E2B42" w:rsidRPr="006E2B42" w:rsidRDefault="006E2B42" w:rsidP="006E2B42">
      <w:pPr>
        <w:widowControl/>
        <w:spacing w:before="100" w:beforeAutospacing="1"/>
        <w:ind w:left="1803" w:hanging="839"/>
        <w:rPr>
          <w:rFonts w:ascii="新細明體" w:eastAsia="新細明體" w:hAnsi="新細明體" w:cs="新細明體" w:hint="eastAsia"/>
          <w:kern w:val="0"/>
          <w:szCs w:val="24"/>
        </w:rPr>
      </w:pPr>
      <w:r w:rsidRPr="006E2B42">
        <w:rPr>
          <w:rFonts w:ascii="Times New Roman" w:eastAsia="新細明體" w:hAnsi="Times New Roman" w:cs="Times New Roman" w:hint="eastAsia"/>
          <w:b/>
          <w:bCs/>
          <w:color w:val="000000"/>
          <w:kern w:val="0"/>
          <w:szCs w:val="24"/>
          <w:u w:val="single"/>
        </w:rPr>
        <w:t>(</w:t>
      </w:r>
      <w:r w:rsidRPr="006E2B42">
        <w:rPr>
          <w:rFonts w:ascii="標楷體" w:eastAsia="標楷體" w:hAnsi="標楷體" w:cs="Times New Roman" w:hint="eastAsia"/>
          <w:b/>
          <w:bCs/>
          <w:kern w:val="0"/>
          <w:szCs w:val="24"/>
          <w:u w:val="single"/>
        </w:rPr>
        <w:t>七</w:t>
      </w:r>
      <w:r w:rsidRPr="006E2B42">
        <w:rPr>
          <w:rFonts w:ascii="Times New Roman" w:eastAsia="新細明體" w:hAnsi="Times New Roman" w:cs="Times New Roman" w:hint="eastAsia"/>
          <w:b/>
          <w:bCs/>
          <w:kern w:val="0"/>
          <w:szCs w:val="24"/>
          <w:u w:val="single"/>
        </w:rPr>
        <w:t>)</w:t>
      </w:r>
      <w:r w:rsidRPr="006E2B42">
        <w:rPr>
          <w:rFonts w:ascii="標楷體" w:eastAsia="標楷體" w:hAnsi="標楷體" w:cs="新細明體" w:hint="eastAsia"/>
          <w:color w:val="000000"/>
          <w:kern w:val="0"/>
          <w:szCs w:val="24"/>
        </w:rPr>
        <w:t>體育技能測驗項目評分標準之</w:t>
      </w:r>
      <w:r w:rsidRPr="006E2B42">
        <w:rPr>
          <w:rFonts w:ascii="標楷體" w:eastAsia="標楷體" w:hAnsi="標楷體" w:cs="新細明體" w:hint="eastAsia"/>
          <w:b/>
          <w:bCs/>
          <w:kern w:val="0"/>
          <w:szCs w:val="24"/>
          <w:u w:val="single"/>
        </w:rPr>
        <w:t>擬定</w:t>
      </w:r>
      <w:r w:rsidRPr="006E2B42">
        <w:rPr>
          <w:rFonts w:ascii="標楷體" w:eastAsia="標楷體" w:hAnsi="標楷體" w:cs="新細明體" w:hint="eastAsia"/>
          <w:color w:val="000000"/>
          <w:kern w:val="0"/>
          <w:szCs w:val="24"/>
        </w:rPr>
        <w:t>。</w:t>
      </w:r>
    </w:p>
    <w:p w:rsidR="006E2B42" w:rsidRPr="006E2B42" w:rsidRDefault="006E2B42" w:rsidP="006E2B42">
      <w:pPr>
        <w:widowControl/>
        <w:spacing w:before="100" w:beforeAutospacing="1"/>
        <w:ind w:left="1803" w:hanging="839"/>
        <w:rPr>
          <w:rFonts w:ascii="新細明體" w:eastAsia="新細明體" w:hAnsi="新細明體" w:cs="新細明體" w:hint="eastAsia"/>
          <w:kern w:val="0"/>
          <w:szCs w:val="24"/>
        </w:rPr>
      </w:pPr>
      <w:r w:rsidRPr="006E2B42">
        <w:rPr>
          <w:rFonts w:ascii="Times New Roman" w:eastAsia="新細明體" w:hAnsi="Times New Roman" w:cs="Times New Roman" w:hint="eastAsia"/>
          <w:color w:val="000000"/>
          <w:kern w:val="0"/>
          <w:szCs w:val="24"/>
        </w:rPr>
        <w:t>(</w:t>
      </w:r>
      <w:r w:rsidRPr="006E2B42">
        <w:rPr>
          <w:rFonts w:ascii="標楷體" w:eastAsia="標楷體" w:hAnsi="標楷體" w:cs="新細明體" w:hint="eastAsia"/>
          <w:color w:val="000000"/>
          <w:kern w:val="0"/>
          <w:szCs w:val="24"/>
        </w:rPr>
        <w:t>八</w:t>
      </w:r>
      <w:r w:rsidRPr="006E2B42">
        <w:rPr>
          <w:rFonts w:ascii="Times New Roman" w:eastAsia="新細明體" w:hAnsi="Times New Roman" w:cs="Times New Roman" w:hint="eastAsia"/>
          <w:color w:val="000000"/>
          <w:kern w:val="0"/>
          <w:szCs w:val="24"/>
        </w:rPr>
        <w:t>)</w:t>
      </w:r>
      <w:r w:rsidRPr="006E2B42">
        <w:rPr>
          <w:rFonts w:ascii="標楷體" w:eastAsia="標楷體" w:hAnsi="標楷體" w:cs="新細明體" w:hint="eastAsia"/>
          <w:color w:val="000000"/>
          <w:kern w:val="0"/>
          <w:szCs w:val="24"/>
        </w:rPr>
        <w:t>負責全校體育成績</w:t>
      </w:r>
      <w:proofErr w:type="gramStart"/>
      <w:r w:rsidRPr="006E2B42">
        <w:rPr>
          <w:rFonts w:ascii="標楷體" w:eastAsia="標楷體" w:hAnsi="標楷體" w:cs="新細明體" w:hint="eastAsia"/>
          <w:color w:val="000000"/>
          <w:kern w:val="0"/>
          <w:szCs w:val="24"/>
        </w:rPr>
        <w:t>之彙辦</w:t>
      </w:r>
      <w:proofErr w:type="gramEnd"/>
      <w:r w:rsidRPr="006E2B42">
        <w:rPr>
          <w:rFonts w:ascii="標楷體" w:eastAsia="標楷體" w:hAnsi="標楷體" w:cs="新細明體" w:hint="eastAsia"/>
          <w:color w:val="000000"/>
          <w:kern w:val="0"/>
          <w:szCs w:val="24"/>
        </w:rPr>
        <w:t>。</w:t>
      </w:r>
    </w:p>
    <w:p w:rsidR="006E2B42" w:rsidRPr="006E2B42" w:rsidRDefault="006E2B42" w:rsidP="006E2B42">
      <w:pPr>
        <w:widowControl/>
        <w:spacing w:before="100" w:beforeAutospacing="1"/>
        <w:ind w:left="1803" w:hanging="839"/>
        <w:rPr>
          <w:rFonts w:ascii="新細明體" w:eastAsia="新細明體" w:hAnsi="新細明體" w:cs="新細明體" w:hint="eastAsia"/>
          <w:kern w:val="0"/>
          <w:szCs w:val="24"/>
        </w:rPr>
      </w:pPr>
      <w:r w:rsidRPr="006E2B42">
        <w:rPr>
          <w:rFonts w:ascii="Times New Roman" w:eastAsia="新細明體" w:hAnsi="Times New Roman" w:cs="Times New Roman" w:hint="eastAsia"/>
          <w:color w:val="000000"/>
          <w:kern w:val="0"/>
          <w:szCs w:val="24"/>
        </w:rPr>
        <w:t>(</w:t>
      </w:r>
      <w:r w:rsidRPr="006E2B42">
        <w:rPr>
          <w:rFonts w:ascii="標楷體" w:eastAsia="標楷體" w:hAnsi="標楷體" w:cs="新細明體" w:hint="eastAsia"/>
          <w:color w:val="000000"/>
          <w:kern w:val="0"/>
          <w:szCs w:val="24"/>
        </w:rPr>
        <w:t>九</w:t>
      </w:r>
      <w:r w:rsidRPr="006E2B42">
        <w:rPr>
          <w:rFonts w:ascii="Times New Roman" w:eastAsia="新細明體" w:hAnsi="Times New Roman" w:cs="Times New Roman" w:hint="eastAsia"/>
          <w:color w:val="000000"/>
          <w:kern w:val="0"/>
          <w:szCs w:val="24"/>
        </w:rPr>
        <w:t>)</w:t>
      </w:r>
      <w:r w:rsidRPr="006E2B42">
        <w:rPr>
          <w:rFonts w:ascii="標楷體" w:eastAsia="標楷體" w:hAnsi="標楷體" w:cs="新細明體" w:hint="eastAsia"/>
          <w:color w:val="000000"/>
          <w:kern w:val="0"/>
          <w:szCs w:val="24"/>
        </w:rPr>
        <w:t>體育興趣選項及加退選事宜。</w:t>
      </w:r>
    </w:p>
    <w:p w:rsidR="006E2B42" w:rsidRPr="006E2B42" w:rsidRDefault="006E2B42" w:rsidP="006E2B42">
      <w:pPr>
        <w:widowControl/>
        <w:spacing w:before="100" w:beforeAutospacing="1"/>
        <w:ind w:left="1803" w:hanging="839"/>
        <w:rPr>
          <w:rFonts w:ascii="新細明體" w:eastAsia="新細明體" w:hAnsi="新細明體" w:cs="新細明體" w:hint="eastAsia"/>
          <w:kern w:val="0"/>
          <w:szCs w:val="24"/>
        </w:rPr>
      </w:pPr>
      <w:r w:rsidRPr="006E2B42">
        <w:rPr>
          <w:rFonts w:ascii="Times New Roman" w:eastAsia="新細明體" w:hAnsi="Times New Roman" w:cs="Times New Roman" w:hint="eastAsia"/>
          <w:color w:val="000000"/>
          <w:kern w:val="0"/>
          <w:szCs w:val="24"/>
        </w:rPr>
        <w:t>(</w:t>
      </w:r>
      <w:r w:rsidRPr="006E2B42">
        <w:rPr>
          <w:rFonts w:ascii="標楷體" w:eastAsia="標楷體" w:hAnsi="標楷體" w:cs="新細明體" w:hint="eastAsia"/>
          <w:color w:val="000000"/>
          <w:kern w:val="0"/>
          <w:szCs w:val="24"/>
        </w:rPr>
        <w:t>十</w:t>
      </w:r>
      <w:r w:rsidRPr="006E2B42">
        <w:rPr>
          <w:rFonts w:ascii="Times New Roman" w:eastAsia="新細明體" w:hAnsi="Times New Roman" w:cs="Times New Roman" w:hint="eastAsia"/>
          <w:color w:val="000000"/>
          <w:kern w:val="0"/>
          <w:szCs w:val="24"/>
        </w:rPr>
        <w:t>)</w:t>
      </w:r>
      <w:r w:rsidRPr="006E2B42">
        <w:rPr>
          <w:rFonts w:ascii="標楷體" w:eastAsia="標楷體" w:hAnsi="標楷體" w:cs="新細明體" w:hint="eastAsia"/>
          <w:color w:val="000000"/>
          <w:kern w:val="0"/>
          <w:szCs w:val="24"/>
        </w:rPr>
        <w:t>召開室</w:t>
      </w:r>
      <w:proofErr w:type="gramStart"/>
      <w:r w:rsidRPr="006E2B42">
        <w:rPr>
          <w:rFonts w:ascii="標楷體" w:eastAsia="標楷體" w:hAnsi="標楷體" w:cs="新細明體" w:hint="eastAsia"/>
          <w:color w:val="000000"/>
          <w:kern w:val="0"/>
          <w:szCs w:val="24"/>
        </w:rPr>
        <w:t>務</w:t>
      </w:r>
      <w:proofErr w:type="gramEnd"/>
      <w:r w:rsidRPr="006E2B42">
        <w:rPr>
          <w:rFonts w:ascii="標楷體" w:eastAsia="標楷體" w:hAnsi="標楷體" w:cs="新細明體" w:hint="eastAsia"/>
          <w:color w:val="000000"/>
          <w:kern w:val="0"/>
          <w:szCs w:val="24"/>
        </w:rPr>
        <w:t>、室課程、</w:t>
      </w:r>
      <w:proofErr w:type="gramStart"/>
      <w:r w:rsidRPr="006E2B42">
        <w:rPr>
          <w:rFonts w:ascii="標楷體" w:eastAsia="標楷體" w:hAnsi="標楷體" w:cs="新細明體" w:hint="eastAsia"/>
          <w:color w:val="000000"/>
          <w:kern w:val="0"/>
          <w:szCs w:val="24"/>
        </w:rPr>
        <w:t>室教評</w:t>
      </w:r>
      <w:proofErr w:type="gramEnd"/>
      <w:r w:rsidRPr="006E2B42">
        <w:rPr>
          <w:rFonts w:ascii="標楷體" w:eastAsia="標楷體" w:hAnsi="標楷體" w:cs="新細明體" w:hint="eastAsia"/>
          <w:color w:val="000000"/>
          <w:kern w:val="0"/>
          <w:szCs w:val="24"/>
        </w:rPr>
        <w:t>會議事宜。</w:t>
      </w:r>
    </w:p>
    <w:p w:rsidR="006E2B42" w:rsidRPr="006E2B42" w:rsidRDefault="006E2B42" w:rsidP="006E2B42">
      <w:pPr>
        <w:widowControl/>
        <w:spacing w:before="100" w:beforeAutospacing="1"/>
        <w:ind w:left="1803" w:hanging="839"/>
        <w:rPr>
          <w:rFonts w:ascii="新細明體" w:eastAsia="新細明體" w:hAnsi="新細明體" w:cs="新細明體" w:hint="eastAsia"/>
          <w:kern w:val="0"/>
          <w:szCs w:val="24"/>
        </w:rPr>
      </w:pPr>
      <w:r w:rsidRPr="006E2B42">
        <w:rPr>
          <w:rFonts w:ascii="Times New Roman" w:eastAsia="新細明體" w:hAnsi="Times New Roman" w:cs="Times New Roman" w:hint="eastAsia"/>
          <w:color w:val="000000"/>
          <w:kern w:val="0"/>
          <w:szCs w:val="24"/>
        </w:rPr>
        <w:t>(</w:t>
      </w:r>
      <w:r w:rsidRPr="006E2B42">
        <w:rPr>
          <w:rFonts w:ascii="標楷體" w:eastAsia="標楷體" w:hAnsi="標楷體" w:cs="新細明體" w:hint="eastAsia"/>
          <w:color w:val="000000"/>
          <w:kern w:val="0"/>
          <w:szCs w:val="24"/>
        </w:rPr>
        <w:t>十一</w:t>
      </w:r>
      <w:r w:rsidRPr="006E2B42">
        <w:rPr>
          <w:rFonts w:ascii="Times New Roman" w:eastAsia="新細明體" w:hAnsi="Times New Roman" w:cs="Times New Roman" w:hint="eastAsia"/>
          <w:color w:val="000000"/>
          <w:kern w:val="0"/>
          <w:szCs w:val="24"/>
        </w:rPr>
        <w:t>)</w:t>
      </w:r>
      <w:r w:rsidRPr="006E2B42">
        <w:rPr>
          <w:rFonts w:ascii="標楷體" w:eastAsia="標楷體" w:hAnsi="標楷體" w:cs="新細明體" w:hint="eastAsia"/>
          <w:color w:val="000000"/>
          <w:kern w:val="0"/>
          <w:szCs w:val="24"/>
        </w:rPr>
        <w:t>辦理教職員進修、研習事宜。</w:t>
      </w:r>
    </w:p>
    <w:p w:rsidR="006E2B42" w:rsidRPr="006E2B42" w:rsidRDefault="006E2B42" w:rsidP="006E2B42">
      <w:pPr>
        <w:widowControl/>
        <w:spacing w:before="100" w:beforeAutospacing="1"/>
        <w:ind w:left="1803" w:hanging="839"/>
        <w:rPr>
          <w:rFonts w:ascii="新細明體" w:eastAsia="新細明體" w:hAnsi="新細明體" w:cs="新細明體" w:hint="eastAsia"/>
          <w:kern w:val="0"/>
          <w:szCs w:val="24"/>
        </w:rPr>
      </w:pPr>
      <w:r w:rsidRPr="006E2B42">
        <w:rPr>
          <w:rFonts w:ascii="Times New Roman" w:eastAsia="新細明體" w:hAnsi="Times New Roman" w:cs="Times New Roman" w:hint="eastAsia"/>
          <w:color w:val="000000"/>
          <w:kern w:val="0"/>
          <w:szCs w:val="24"/>
        </w:rPr>
        <w:t>(</w:t>
      </w:r>
      <w:r w:rsidRPr="006E2B42">
        <w:rPr>
          <w:rFonts w:ascii="標楷體" w:eastAsia="標楷體" w:hAnsi="標楷體" w:cs="新細明體" w:hint="eastAsia"/>
          <w:color w:val="000000"/>
          <w:kern w:val="0"/>
          <w:szCs w:val="24"/>
        </w:rPr>
        <w:t>十二</w:t>
      </w:r>
      <w:r w:rsidRPr="006E2B42">
        <w:rPr>
          <w:rFonts w:ascii="Times New Roman" w:eastAsia="新細明體" w:hAnsi="Times New Roman" w:cs="Times New Roman" w:hint="eastAsia"/>
          <w:color w:val="000000"/>
          <w:kern w:val="0"/>
          <w:szCs w:val="24"/>
        </w:rPr>
        <w:t>)</w:t>
      </w:r>
      <w:r w:rsidRPr="006E2B42">
        <w:rPr>
          <w:rFonts w:ascii="標楷體" w:eastAsia="標楷體" w:hAnsi="標楷體" w:cs="新細明體" w:hint="eastAsia"/>
          <w:color w:val="000000"/>
          <w:kern w:val="0"/>
          <w:szCs w:val="24"/>
        </w:rPr>
        <w:t>教學及代表隊訓練器材申購及維護。</w:t>
      </w:r>
    </w:p>
    <w:p w:rsidR="006E2B42" w:rsidRPr="006E2B42" w:rsidRDefault="006E2B42" w:rsidP="006E2B42">
      <w:pPr>
        <w:widowControl/>
        <w:spacing w:before="100" w:beforeAutospacing="1"/>
        <w:ind w:left="1803" w:hanging="839"/>
        <w:rPr>
          <w:rFonts w:ascii="新細明體" w:eastAsia="新細明體" w:hAnsi="新細明體" w:cs="新細明體" w:hint="eastAsia"/>
          <w:kern w:val="0"/>
          <w:szCs w:val="24"/>
        </w:rPr>
      </w:pPr>
      <w:r w:rsidRPr="006E2B42">
        <w:rPr>
          <w:rFonts w:ascii="Times New Roman" w:eastAsia="新細明體" w:hAnsi="Times New Roman" w:cs="Times New Roman" w:hint="eastAsia"/>
          <w:color w:val="000000"/>
          <w:kern w:val="0"/>
          <w:szCs w:val="24"/>
        </w:rPr>
        <w:t>(</w:t>
      </w:r>
      <w:r w:rsidRPr="006E2B42">
        <w:rPr>
          <w:rFonts w:ascii="標楷體" w:eastAsia="標楷體" w:hAnsi="標楷體" w:cs="新細明體" w:hint="eastAsia"/>
          <w:color w:val="000000"/>
          <w:kern w:val="0"/>
          <w:szCs w:val="24"/>
        </w:rPr>
        <w:t>十三</w:t>
      </w:r>
      <w:r w:rsidRPr="006E2B42">
        <w:rPr>
          <w:rFonts w:ascii="Times New Roman" w:eastAsia="新細明體" w:hAnsi="Times New Roman" w:cs="Times New Roman" w:hint="eastAsia"/>
          <w:color w:val="000000"/>
          <w:kern w:val="0"/>
          <w:szCs w:val="24"/>
        </w:rPr>
        <w:t>)</w:t>
      </w:r>
      <w:r w:rsidRPr="006E2B42">
        <w:rPr>
          <w:rFonts w:ascii="標楷體" w:eastAsia="標楷體" w:hAnsi="標楷體" w:cs="新細明體" w:hint="eastAsia"/>
          <w:color w:val="000000"/>
          <w:kern w:val="0"/>
          <w:szCs w:val="24"/>
        </w:rPr>
        <w:t>主任交辦事項。</w:t>
      </w:r>
    </w:p>
    <w:p w:rsidR="006E2B42" w:rsidRPr="006E2B42" w:rsidRDefault="006E2B42" w:rsidP="006E2B42">
      <w:pPr>
        <w:widowControl/>
        <w:spacing w:before="100" w:beforeAutospacing="1"/>
        <w:ind w:left="1803" w:hanging="1321"/>
        <w:rPr>
          <w:rFonts w:ascii="新細明體" w:eastAsia="新細明體" w:hAnsi="新細明體" w:cs="新細明體" w:hint="eastAsia"/>
          <w:kern w:val="0"/>
          <w:szCs w:val="24"/>
        </w:rPr>
      </w:pPr>
      <w:r w:rsidRPr="006E2B42">
        <w:rPr>
          <w:rFonts w:ascii="標楷體" w:eastAsia="標楷體" w:hAnsi="標楷體" w:cs="新細明體" w:hint="eastAsia"/>
          <w:color w:val="000000"/>
          <w:kern w:val="0"/>
          <w:szCs w:val="24"/>
        </w:rPr>
        <w:t>二、活動組：</w:t>
      </w:r>
    </w:p>
    <w:p w:rsidR="006E2B42" w:rsidRPr="006E2B42" w:rsidRDefault="006E2B42" w:rsidP="006E2B42">
      <w:pPr>
        <w:widowControl/>
        <w:spacing w:before="100" w:beforeAutospacing="1"/>
        <w:ind w:left="2523" w:hanging="1565"/>
        <w:rPr>
          <w:rFonts w:ascii="新細明體" w:eastAsia="新細明體" w:hAnsi="新細明體" w:cs="新細明體" w:hint="eastAsia"/>
          <w:kern w:val="0"/>
          <w:szCs w:val="24"/>
        </w:rPr>
      </w:pPr>
      <w:r w:rsidRPr="006E2B42">
        <w:rPr>
          <w:rFonts w:ascii="Times New Roman" w:eastAsia="新細明體" w:hAnsi="Times New Roman" w:cs="Times New Roman" w:hint="eastAsia"/>
          <w:b/>
          <w:bCs/>
          <w:color w:val="000000"/>
          <w:kern w:val="0"/>
          <w:szCs w:val="24"/>
          <w:u w:val="single"/>
        </w:rPr>
        <w:t>(</w:t>
      </w:r>
      <w:proofErr w:type="gramStart"/>
      <w:r w:rsidRPr="006E2B42">
        <w:rPr>
          <w:rFonts w:ascii="標楷體" w:eastAsia="標楷體" w:hAnsi="標楷體" w:cs="Times New Roman" w:hint="eastAsia"/>
          <w:b/>
          <w:bCs/>
          <w:kern w:val="0"/>
          <w:szCs w:val="24"/>
          <w:u w:val="single"/>
        </w:rPr>
        <w:t>一</w:t>
      </w:r>
      <w:proofErr w:type="gramEnd"/>
      <w:r w:rsidRPr="006E2B42">
        <w:rPr>
          <w:rFonts w:ascii="Times New Roman" w:eastAsia="新細明體" w:hAnsi="Times New Roman" w:cs="Times New Roman" w:hint="eastAsia"/>
          <w:b/>
          <w:bCs/>
          <w:kern w:val="0"/>
          <w:szCs w:val="24"/>
          <w:u w:val="single"/>
        </w:rPr>
        <w:t>)</w:t>
      </w:r>
      <w:r w:rsidRPr="006E2B42">
        <w:rPr>
          <w:rFonts w:ascii="標楷體" w:eastAsia="標楷體" w:hAnsi="標楷體" w:cs="新細明體" w:hint="eastAsia"/>
          <w:color w:val="000000"/>
          <w:kern w:val="0"/>
          <w:szCs w:val="24"/>
        </w:rPr>
        <w:t>活動組長編列年度工作計</w:t>
      </w:r>
      <w:r w:rsidRPr="006E2B42">
        <w:rPr>
          <w:rFonts w:ascii="標楷體" w:eastAsia="標楷體" w:hAnsi="標楷體" w:cs="新細明體" w:hint="eastAsia"/>
          <w:b/>
          <w:bCs/>
          <w:kern w:val="0"/>
          <w:szCs w:val="24"/>
          <w:u w:val="single"/>
        </w:rPr>
        <w:t>畫</w:t>
      </w:r>
      <w:r w:rsidRPr="006E2B42">
        <w:rPr>
          <w:rFonts w:ascii="標楷體" w:eastAsia="標楷體" w:hAnsi="標楷體" w:cs="新細明體" w:hint="eastAsia"/>
          <w:color w:val="000000"/>
          <w:kern w:val="0"/>
          <w:szCs w:val="24"/>
        </w:rPr>
        <w:t>及經費。</w:t>
      </w:r>
    </w:p>
    <w:p w:rsidR="006E2B42" w:rsidRPr="006E2B42" w:rsidRDefault="006E2B42" w:rsidP="006E2B42">
      <w:pPr>
        <w:widowControl/>
        <w:spacing w:before="100" w:beforeAutospacing="1"/>
        <w:ind w:left="2523" w:hanging="1559"/>
        <w:rPr>
          <w:rFonts w:ascii="新細明體" w:eastAsia="新細明體" w:hAnsi="新細明體" w:cs="新細明體" w:hint="eastAsia"/>
          <w:kern w:val="0"/>
          <w:szCs w:val="24"/>
        </w:rPr>
      </w:pPr>
      <w:r w:rsidRPr="006E2B42">
        <w:rPr>
          <w:rFonts w:ascii="Times New Roman" w:eastAsia="新細明體" w:hAnsi="Times New Roman" w:cs="Times New Roman" w:hint="eastAsia"/>
          <w:color w:val="000000"/>
          <w:kern w:val="0"/>
          <w:szCs w:val="24"/>
        </w:rPr>
        <w:t>(</w:t>
      </w:r>
      <w:r w:rsidRPr="006E2B42">
        <w:rPr>
          <w:rFonts w:ascii="標楷體" w:eastAsia="標楷體" w:hAnsi="標楷體" w:cs="新細明體" w:hint="eastAsia"/>
          <w:color w:val="000000"/>
          <w:kern w:val="0"/>
          <w:szCs w:val="24"/>
        </w:rPr>
        <w:t>二</w:t>
      </w:r>
      <w:r w:rsidRPr="006E2B42">
        <w:rPr>
          <w:rFonts w:ascii="Times New Roman" w:eastAsia="新細明體" w:hAnsi="Times New Roman" w:cs="Times New Roman" w:hint="eastAsia"/>
          <w:color w:val="000000"/>
          <w:kern w:val="0"/>
          <w:szCs w:val="24"/>
        </w:rPr>
        <w:t>)</w:t>
      </w:r>
      <w:r w:rsidRPr="006E2B42">
        <w:rPr>
          <w:rFonts w:ascii="標楷體" w:eastAsia="標楷體" w:hAnsi="標楷體" w:cs="新細明體" w:hint="eastAsia"/>
          <w:color w:val="000000"/>
          <w:kern w:val="0"/>
          <w:szCs w:val="24"/>
        </w:rPr>
        <w:t>籌劃辦理校內外各項競賽訓練事宜。</w:t>
      </w:r>
    </w:p>
    <w:p w:rsidR="006E2B42" w:rsidRPr="006E2B42" w:rsidRDefault="006E2B42" w:rsidP="006E2B42">
      <w:pPr>
        <w:widowControl/>
        <w:spacing w:before="100" w:beforeAutospacing="1"/>
        <w:ind w:left="2523" w:hanging="1559"/>
        <w:rPr>
          <w:rFonts w:ascii="新細明體" w:eastAsia="新細明體" w:hAnsi="新細明體" w:cs="新細明體" w:hint="eastAsia"/>
          <w:kern w:val="0"/>
          <w:szCs w:val="24"/>
        </w:rPr>
      </w:pPr>
      <w:r w:rsidRPr="006E2B42">
        <w:rPr>
          <w:rFonts w:ascii="Times New Roman" w:eastAsia="新細明體" w:hAnsi="Times New Roman" w:cs="Times New Roman" w:hint="eastAsia"/>
          <w:color w:val="000000"/>
          <w:kern w:val="0"/>
          <w:szCs w:val="24"/>
        </w:rPr>
        <w:t>(</w:t>
      </w:r>
      <w:r w:rsidRPr="006E2B42">
        <w:rPr>
          <w:rFonts w:ascii="標楷體" w:eastAsia="標楷體" w:hAnsi="標楷體" w:cs="新細明體" w:hint="eastAsia"/>
          <w:color w:val="000000"/>
          <w:kern w:val="0"/>
          <w:szCs w:val="24"/>
        </w:rPr>
        <w:t>三</w:t>
      </w:r>
      <w:r w:rsidRPr="006E2B42">
        <w:rPr>
          <w:rFonts w:ascii="Times New Roman" w:eastAsia="新細明體" w:hAnsi="Times New Roman" w:cs="Times New Roman" w:hint="eastAsia"/>
          <w:color w:val="000000"/>
          <w:kern w:val="0"/>
          <w:szCs w:val="24"/>
        </w:rPr>
        <w:t>)</w:t>
      </w:r>
      <w:r w:rsidRPr="006E2B42">
        <w:rPr>
          <w:rFonts w:ascii="標楷體" w:eastAsia="標楷體" w:hAnsi="標楷體" w:cs="新細明體" w:hint="eastAsia"/>
          <w:color w:val="000000"/>
          <w:kern w:val="0"/>
          <w:szCs w:val="24"/>
        </w:rPr>
        <w:t>校內外各項比賽成績及資料之蒐集登錄整理。</w:t>
      </w:r>
    </w:p>
    <w:p w:rsidR="006E2B42" w:rsidRPr="006E2B42" w:rsidRDefault="006E2B42" w:rsidP="006E2B42">
      <w:pPr>
        <w:widowControl/>
        <w:spacing w:before="100" w:beforeAutospacing="1"/>
        <w:ind w:left="2523" w:hanging="1559"/>
        <w:rPr>
          <w:rFonts w:ascii="新細明體" w:eastAsia="新細明體" w:hAnsi="新細明體" w:cs="新細明體" w:hint="eastAsia"/>
          <w:kern w:val="0"/>
          <w:szCs w:val="24"/>
        </w:rPr>
      </w:pPr>
      <w:r w:rsidRPr="006E2B42">
        <w:rPr>
          <w:rFonts w:ascii="Times New Roman" w:eastAsia="新細明體" w:hAnsi="Times New Roman" w:cs="Times New Roman" w:hint="eastAsia"/>
          <w:color w:val="000000"/>
          <w:kern w:val="0"/>
          <w:szCs w:val="24"/>
        </w:rPr>
        <w:t>(</w:t>
      </w:r>
      <w:r w:rsidRPr="006E2B42">
        <w:rPr>
          <w:rFonts w:ascii="標楷體" w:eastAsia="標楷體" w:hAnsi="標楷體" w:cs="新細明體" w:hint="eastAsia"/>
          <w:color w:val="000000"/>
          <w:kern w:val="0"/>
          <w:szCs w:val="24"/>
        </w:rPr>
        <w:t>四</w:t>
      </w:r>
      <w:r w:rsidRPr="006E2B42">
        <w:rPr>
          <w:rFonts w:ascii="Times New Roman" w:eastAsia="新細明體" w:hAnsi="Times New Roman" w:cs="Times New Roman" w:hint="eastAsia"/>
          <w:color w:val="000000"/>
          <w:kern w:val="0"/>
          <w:szCs w:val="24"/>
        </w:rPr>
        <w:t>)</w:t>
      </w:r>
      <w:r w:rsidRPr="006E2B42">
        <w:rPr>
          <w:rFonts w:ascii="標楷體" w:eastAsia="標楷體" w:hAnsi="標楷體" w:cs="新細明體" w:hint="eastAsia"/>
          <w:color w:val="000000"/>
          <w:kern w:val="0"/>
          <w:szCs w:val="24"/>
        </w:rPr>
        <w:t>運動代表隊領隊、教練管理聘請。</w:t>
      </w:r>
    </w:p>
    <w:p w:rsidR="006E2B42" w:rsidRPr="006E2B42" w:rsidRDefault="006E2B42" w:rsidP="006E2B42">
      <w:pPr>
        <w:widowControl/>
        <w:spacing w:before="100" w:beforeAutospacing="1"/>
        <w:ind w:left="2523" w:hanging="1559"/>
        <w:rPr>
          <w:rFonts w:ascii="新細明體" w:eastAsia="新細明體" w:hAnsi="新細明體" w:cs="新細明體" w:hint="eastAsia"/>
          <w:kern w:val="0"/>
          <w:szCs w:val="24"/>
        </w:rPr>
      </w:pPr>
      <w:r w:rsidRPr="006E2B42">
        <w:rPr>
          <w:rFonts w:ascii="Times New Roman" w:eastAsia="新細明體" w:hAnsi="Times New Roman" w:cs="Times New Roman" w:hint="eastAsia"/>
          <w:color w:val="000000"/>
          <w:kern w:val="0"/>
          <w:szCs w:val="24"/>
        </w:rPr>
        <w:t>(</w:t>
      </w:r>
      <w:r w:rsidRPr="006E2B42">
        <w:rPr>
          <w:rFonts w:ascii="標楷體" w:eastAsia="標楷體" w:hAnsi="標楷體" w:cs="新細明體" w:hint="eastAsia"/>
          <w:color w:val="000000"/>
          <w:kern w:val="0"/>
          <w:szCs w:val="24"/>
        </w:rPr>
        <w:t>五</w:t>
      </w:r>
      <w:r w:rsidRPr="006E2B42">
        <w:rPr>
          <w:rFonts w:ascii="Times New Roman" w:eastAsia="新細明體" w:hAnsi="Times New Roman" w:cs="Times New Roman" w:hint="eastAsia"/>
          <w:color w:val="000000"/>
          <w:kern w:val="0"/>
          <w:szCs w:val="24"/>
        </w:rPr>
        <w:t>)</w:t>
      </w:r>
      <w:r w:rsidRPr="006E2B42">
        <w:rPr>
          <w:rFonts w:ascii="標楷體" w:eastAsia="標楷體" w:hAnsi="標楷體" w:cs="新細明體" w:hint="eastAsia"/>
          <w:color w:val="000000"/>
          <w:kern w:val="0"/>
          <w:szCs w:val="24"/>
        </w:rPr>
        <w:t>學生代表隊的組訓與管理。</w:t>
      </w:r>
    </w:p>
    <w:p w:rsidR="006E2B42" w:rsidRPr="006E2B42" w:rsidRDefault="006E2B42" w:rsidP="006E2B42">
      <w:pPr>
        <w:widowControl/>
        <w:spacing w:before="100" w:beforeAutospacing="1"/>
        <w:ind w:left="2523" w:hanging="1559"/>
        <w:rPr>
          <w:rFonts w:ascii="新細明體" w:eastAsia="新細明體" w:hAnsi="新細明體" w:cs="新細明體" w:hint="eastAsia"/>
          <w:kern w:val="0"/>
          <w:szCs w:val="24"/>
        </w:rPr>
      </w:pPr>
      <w:r w:rsidRPr="006E2B42">
        <w:rPr>
          <w:rFonts w:ascii="Times New Roman" w:eastAsia="新細明體" w:hAnsi="Times New Roman" w:cs="Times New Roman" w:hint="eastAsia"/>
          <w:color w:val="000000"/>
          <w:kern w:val="0"/>
          <w:szCs w:val="24"/>
        </w:rPr>
        <w:t>(</w:t>
      </w:r>
      <w:r w:rsidRPr="006E2B42">
        <w:rPr>
          <w:rFonts w:ascii="標楷體" w:eastAsia="標楷體" w:hAnsi="標楷體" w:cs="新細明體" w:hint="eastAsia"/>
          <w:color w:val="000000"/>
          <w:kern w:val="0"/>
          <w:szCs w:val="24"/>
        </w:rPr>
        <w:t>六</w:t>
      </w:r>
      <w:r w:rsidRPr="006E2B42">
        <w:rPr>
          <w:rFonts w:ascii="Times New Roman" w:eastAsia="新細明體" w:hAnsi="Times New Roman" w:cs="Times New Roman" w:hint="eastAsia"/>
          <w:color w:val="000000"/>
          <w:kern w:val="0"/>
          <w:szCs w:val="24"/>
        </w:rPr>
        <w:t>)</w:t>
      </w:r>
      <w:r w:rsidRPr="006E2B42">
        <w:rPr>
          <w:rFonts w:ascii="標楷體" w:eastAsia="標楷體" w:hAnsi="標楷體" w:cs="新細明體" w:hint="eastAsia"/>
          <w:color w:val="000000"/>
          <w:kern w:val="0"/>
          <w:szCs w:val="24"/>
        </w:rPr>
        <w:t>學生運動代表隊資料之登錄及學業成績之審查。</w:t>
      </w:r>
    </w:p>
    <w:p w:rsidR="006E2B42" w:rsidRPr="006E2B42" w:rsidRDefault="006E2B42" w:rsidP="006E2B42">
      <w:pPr>
        <w:widowControl/>
        <w:spacing w:before="100" w:beforeAutospacing="1"/>
        <w:ind w:left="2523" w:hanging="1559"/>
        <w:rPr>
          <w:rFonts w:ascii="新細明體" w:eastAsia="新細明體" w:hAnsi="新細明體" w:cs="新細明體" w:hint="eastAsia"/>
          <w:kern w:val="0"/>
          <w:szCs w:val="24"/>
        </w:rPr>
      </w:pPr>
      <w:r w:rsidRPr="006E2B42">
        <w:rPr>
          <w:rFonts w:ascii="Times New Roman" w:eastAsia="新細明體" w:hAnsi="Times New Roman" w:cs="Times New Roman" w:hint="eastAsia"/>
          <w:color w:val="000000"/>
          <w:kern w:val="0"/>
          <w:szCs w:val="24"/>
        </w:rPr>
        <w:t>(</w:t>
      </w:r>
      <w:r w:rsidRPr="006E2B42">
        <w:rPr>
          <w:rFonts w:ascii="標楷體" w:eastAsia="標楷體" w:hAnsi="標楷體" w:cs="新細明體" w:hint="eastAsia"/>
          <w:color w:val="000000"/>
          <w:kern w:val="0"/>
          <w:szCs w:val="24"/>
        </w:rPr>
        <w:t>七</w:t>
      </w:r>
      <w:r w:rsidRPr="006E2B42">
        <w:rPr>
          <w:rFonts w:ascii="Times New Roman" w:eastAsia="新細明體" w:hAnsi="Times New Roman" w:cs="Times New Roman" w:hint="eastAsia"/>
          <w:color w:val="000000"/>
          <w:kern w:val="0"/>
          <w:szCs w:val="24"/>
        </w:rPr>
        <w:t>)</w:t>
      </w:r>
      <w:r w:rsidRPr="006E2B42">
        <w:rPr>
          <w:rFonts w:ascii="標楷體" w:eastAsia="標楷體" w:hAnsi="標楷體" w:cs="新細明體" w:hint="eastAsia"/>
          <w:color w:val="000000"/>
          <w:kern w:val="0"/>
          <w:szCs w:val="24"/>
        </w:rPr>
        <w:t>校慶運動會籌備及辦理。</w:t>
      </w:r>
    </w:p>
    <w:p w:rsidR="006E2B42" w:rsidRPr="006E2B42" w:rsidRDefault="006E2B42" w:rsidP="006E2B42">
      <w:pPr>
        <w:widowControl/>
        <w:spacing w:before="100" w:beforeAutospacing="1"/>
        <w:ind w:left="2523" w:hanging="1565"/>
        <w:rPr>
          <w:rFonts w:ascii="新細明體" w:eastAsia="新細明體" w:hAnsi="新細明體" w:cs="新細明體" w:hint="eastAsia"/>
          <w:kern w:val="0"/>
          <w:szCs w:val="24"/>
        </w:rPr>
      </w:pPr>
      <w:r w:rsidRPr="006E2B42">
        <w:rPr>
          <w:rFonts w:ascii="Times New Roman" w:eastAsia="新細明體" w:hAnsi="Times New Roman" w:cs="Times New Roman" w:hint="eastAsia"/>
          <w:b/>
          <w:bCs/>
          <w:color w:val="000000"/>
          <w:kern w:val="0"/>
          <w:szCs w:val="24"/>
          <w:u w:val="single"/>
        </w:rPr>
        <w:t>(</w:t>
      </w:r>
      <w:r w:rsidRPr="006E2B42">
        <w:rPr>
          <w:rFonts w:ascii="標楷體" w:eastAsia="標楷體" w:hAnsi="標楷體" w:cs="Times New Roman" w:hint="eastAsia"/>
          <w:b/>
          <w:bCs/>
          <w:kern w:val="0"/>
          <w:szCs w:val="24"/>
          <w:u w:val="single"/>
        </w:rPr>
        <w:t>八</w:t>
      </w:r>
      <w:r w:rsidRPr="006E2B42">
        <w:rPr>
          <w:rFonts w:ascii="Times New Roman" w:eastAsia="新細明體" w:hAnsi="Times New Roman" w:cs="Times New Roman" w:hint="eastAsia"/>
          <w:b/>
          <w:bCs/>
          <w:kern w:val="0"/>
          <w:szCs w:val="24"/>
          <w:u w:val="single"/>
        </w:rPr>
        <w:t>)</w:t>
      </w:r>
      <w:r w:rsidRPr="006E2B42">
        <w:rPr>
          <w:rFonts w:ascii="標楷體" w:eastAsia="標楷體" w:hAnsi="標楷體" w:cs="新細明體" w:hint="eastAsia"/>
          <w:color w:val="000000"/>
          <w:kern w:val="0"/>
          <w:szCs w:val="24"/>
        </w:rPr>
        <w:t>訂定體育競賽活動年度計</w:t>
      </w:r>
      <w:r w:rsidRPr="006E2B42">
        <w:rPr>
          <w:rFonts w:ascii="標楷體" w:eastAsia="標楷體" w:hAnsi="標楷體" w:cs="新細明體" w:hint="eastAsia"/>
          <w:b/>
          <w:bCs/>
          <w:kern w:val="0"/>
          <w:szCs w:val="24"/>
          <w:u w:val="single"/>
        </w:rPr>
        <w:t>畫</w:t>
      </w:r>
      <w:r w:rsidRPr="006E2B42">
        <w:rPr>
          <w:rFonts w:ascii="標楷體" w:eastAsia="標楷體" w:hAnsi="標楷體" w:cs="新細明體" w:hint="eastAsia"/>
          <w:color w:val="000000"/>
          <w:kern w:val="0"/>
          <w:szCs w:val="24"/>
        </w:rPr>
        <w:t>及編列年度預算。</w:t>
      </w:r>
    </w:p>
    <w:p w:rsidR="006E2B42" w:rsidRPr="006E2B42" w:rsidRDefault="006E2B42" w:rsidP="006E2B42">
      <w:pPr>
        <w:widowControl/>
        <w:spacing w:before="100" w:beforeAutospacing="1"/>
        <w:ind w:left="2523" w:hanging="1559"/>
        <w:rPr>
          <w:rFonts w:ascii="新細明體" w:eastAsia="新細明體" w:hAnsi="新細明體" w:cs="新細明體" w:hint="eastAsia"/>
          <w:kern w:val="0"/>
          <w:szCs w:val="24"/>
        </w:rPr>
      </w:pPr>
      <w:r w:rsidRPr="006E2B42">
        <w:rPr>
          <w:rFonts w:ascii="Times New Roman" w:eastAsia="新細明體" w:hAnsi="Times New Roman" w:cs="Times New Roman" w:hint="eastAsia"/>
          <w:color w:val="000000"/>
          <w:kern w:val="0"/>
          <w:szCs w:val="24"/>
        </w:rPr>
        <w:lastRenderedPageBreak/>
        <w:t>(</w:t>
      </w:r>
      <w:r w:rsidRPr="006E2B42">
        <w:rPr>
          <w:rFonts w:ascii="標楷體" w:eastAsia="標楷體" w:hAnsi="標楷體" w:cs="新細明體" w:hint="eastAsia"/>
          <w:color w:val="000000"/>
          <w:kern w:val="0"/>
          <w:szCs w:val="24"/>
        </w:rPr>
        <w:t>九</w:t>
      </w:r>
      <w:r w:rsidRPr="006E2B42">
        <w:rPr>
          <w:rFonts w:ascii="Times New Roman" w:eastAsia="新細明體" w:hAnsi="Times New Roman" w:cs="Times New Roman" w:hint="eastAsia"/>
          <w:color w:val="000000"/>
          <w:kern w:val="0"/>
          <w:szCs w:val="24"/>
        </w:rPr>
        <w:t>)</w:t>
      </w:r>
      <w:r w:rsidRPr="006E2B42">
        <w:rPr>
          <w:rFonts w:ascii="標楷體" w:eastAsia="標楷體" w:hAnsi="標楷體" w:cs="新細明體" w:hint="eastAsia"/>
          <w:color w:val="000000"/>
          <w:kern w:val="0"/>
          <w:szCs w:val="24"/>
        </w:rPr>
        <w:t>學生代表隊參加比賽各項手續及辦理。</w:t>
      </w:r>
    </w:p>
    <w:p w:rsidR="006E2B42" w:rsidRPr="006E2B42" w:rsidRDefault="006E2B42" w:rsidP="006E2B42">
      <w:pPr>
        <w:widowControl/>
        <w:spacing w:before="100" w:beforeAutospacing="1"/>
        <w:ind w:left="2523" w:hanging="1559"/>
        <w:rPr>
          <w:rFonts w:ascii="新細明體" w:eastAsia="新細明體" w:hAnsi="新細明體" w:cs="新細明體" w:hint="eastAsia"/>
          <w:kern w:val="0"/>
          <w:szCs w:val="24"/>
        </w:rPr>
      </w:pPr>
      <w:r w:rsidRPr="006E2B42">
        <w:rPr>
          <w:rFonts w:ascii="Times New Roman" w:eastAsia="新細明體" w:hAnsi="Times New Roman" w:cs="Times New Roman" w:hint="eastAsia"/>
          <w:color w:val="000000"/>
          <w:kern w:val="0"/>
          <w:szCs w:val="24"/>
        </w:rPr>
        <w:t>(</w:t>
      </w:r>
      <w:r w:rsidRPr="006E2B42">
        <w:rPr>
          <w:rFonts w:ascii="標楷體" w:eastAsia="標楷體" w:hAnsi="標楷體" w:cs="新細明體" w:hint="eastAsia"/>
          <w:color w:val="000000"/>
          <w:kern w:val="0"/>
          <w:szCs w:val="24"/>
        </w:rPr>
        <w:t>十</w:t>
      </w:r>
      <w:r w:rsidRPr="006E2B42">
        <w:rPr>
          <w:rFonts w:ascii="Times New Roman" w:eastAsia="新細明體" w:hAnsi="Times New Roman" w:cs="Times New Roman" w:hint="eastAsia"/>
          <w:color w:val="000000"/>
          <w:kern w:val="0"/>
          <w:szCs w:val="24"/>
        </w:rPr>
        <w:t>)</w:t>
      </w:r>
      <w:r w:rsidRPr="006E2B42">
        <w:rPr>
          <w:rFonts w:ascii="標楷體" w:eastAsia="標楷體" w:hAnsi="標楷體" w:cs="新細明體" w:hint="eastAsia"/>
          <w:color w:val="000000"/>
          <w:kern w:val="0"/>
          <w:szCs w:val="24"/>
        </w:rPr>
        <w:t>運動競賽輔導與管理。</w:t>
      </w:r>
    </w:p>
    <w:p w:rsidR="006E2B42" w:rsidRPr="006E2B42" w:rsidRDefault="006E2B42" w:rsidP="006E2B42">
      <w:pPr>
        <w:widowControl/>
        <w:spacing w:before="100" w:beforeAutospacing="1"/>
        <w:ind w:left="2523" w:hanging="1559"/>
        <w:rPr>
          <w:rFonts w:ascii="新細明體" w:eastAsia="新細明體" w:hAnsi="新細明體" w:cs="新細明體" w:hint="eastAsia"/>
          <w:kern w:val="0"/>
          <w:szCs w:val="24"/>
        </w:rPr>
      </w:pPr>
      <w:r w:rsidRPr="006E2B42">
        <w:rPr>
          <w:rFonts w:ascii="Times New Roman" w:eastAsia="新細明體" w:hAnsi="Times New Roman" w:cs="Times New Roman" w:hint="eastAsia"/>
          <w:color w:val="000000"/>
          <w:kern w:val="0"/>
          <w:szCs w:val="24"/>
        </w:rPr>
        <w:t>(</w:t>
      </w:r>
      <w:r w:rsidRPr="006E2B42">
        <w:rPr>
          <w:rFonts w:ascii="標楷體" w:eastAsia="標楷體" w:hAnsi="標楷體" w:cs="新細明體" w:hint="eastAsia"/>
          <w:color w:val="000000"/>
          <w:kern w:val="0"/>
          <w:szCs w:val="24"/>
        </w:rPr>
        <w:t>十一</w:t>
      </w:r>
      <w:r w:rsidRPr="006E2B42">
        <w:rPr>
          <w:rFonts w:ascii="Times New Roman" w:eastAsia="新細明體" w:hAnsi="Times New Roman" w:cs="Times New Roman" w:hint="eastAsia"/>
          <w:color w:val="000000"/>
          <w:kern w:val="0"/>
          <w:szCs w:val="24"/>
        </w:rPr>
        <w:t>)</w:t>
      </w:r>
      <w:r w:rsidRPr="006E2B42">
        <w:rPr>
          <w:rFonts w:ascii="標楷體" w:eastAsia="標楷體" w:hAnsi="標楷體" w:cs="新細明體" w:hint="eastAsia"/>
          <w:color w:val="000000"/>
          <w:kern w:val="0"/>
          <w:szCs w:val="24"/>
        </w:rPr>
        <w:t>承辦學生校內、外各項運動競賽。</w:t>
      </w:r>
    </w:p>
    <w:p w:rsidR="006E2B42" w:rsidRPr="006E2B42" w:rsidRDefault="006E2B42" w:rsidP="006E2B42">
      <w:pPr>
        <w:widowControl/>
        <w:spacing w:before="100" w:beforeAutospacing="1"/>
        <w:ind w:left="2523" w:hanging="1565"/>
        <w:rPr>
          <w:rFonts w:ascii="新細明體" w:eastAsia="新細明體" w:hAnsi="新細明體" w:cs="新細明體" w:hint="eastAsia"/>
          <w:kern w:val="0"/>
          <w:szCs w:val="24"/>
        </w:rPr>
      </w:pPr>
      <w:r w:rsidRPr="006E2B42">
        <w:rPr>
          <w:rFonts w:ascii="Times New Roman" w:eastAsia="新細明體" w:hAnsi="Times New Roman" w:cs="Times New Roman" w:hint="eastAsia"/>
          <w:b/>
          <w:bCs/>
          <w:color w:val="000000"/>
          <w:kern w:val="0"/>
          <w:szCs w:val="24"/>
          <w:u w:val="single"/>
        </w:rPr>
        <w:t>(</w:t>
      </w:r>
      <w:r w:rsidRPr="006E2B42">
        <w:rPr>
          <w:rFonts w:ascii="標楷體" w:eastAsia="標楷體" w:hAnsi="標楷體" w:cs="Times New Roman" w:hint="eastAsia"/>
          <w:b/>
          <w:bCs/>
          <w:kern w:val="0"/>
          <w:szCs w:val="24"/>
          <w:u w:val="single"/>
        </w:rPr>
        <w:t>十二</w:t>
      </w:r>
      <w:r w:rsidRPr="006E2B42">
        <w:rPr>
          <w:rFonts w:ascii="Times New Roman" w:eastAsia="新細明體" w:hAnsi="Times New Roman" w:cs="Times New Roman" w:hint="eastAsia"/>
          <w:b/>
          <w:bCs/>
          <w:kern w:val="0"/>
          <w:szCs w:val="24"/>
          <w:u w:val="single"/>
        </w:rPr>
        <w:t>)</w:t>
      </w:r>
      <w:r w:rsidRPr="006E2B42">
        <w:rPr>
          <w:rFonts w:ascii="標楷體" w:eastAsia="標楷體" w:hAnsi="標楷體" w:cs="新細明體" w:hint="eastAsia"/>
          <w:color w:val="000000"/>
          <w:kern w:val="0"/>
          <w:szCs w:val="24"/>
        </w:rPr>
        <w:t>室內外運動場地之借用、管理</w:t>
      </w:r>
      <w:r w:rsidRPr="006E2B42">
        <w:rPr>
          <w:rFonts w:ascii="標楷體" w:eastAsia="標楷體" w:hAnsi="標楷體" w:cs="新細明體" w:hint="eastAsia"/>
          <w:b/>
          <w:bCs/>
          <w:kern w:val="0"/>
          <w:szCs w:val="24"/>
          <w:u w:val="single"/>
        </w:rPr>
        <w:t>與對外營運</w:t>
      </w:r>
      <w:r w:rsidRPr="006E2B42">
        <w:rPr>
          <w:rFonts w:ascii="標楷體" w:eastAsia="標楷體" w:hAnsi="標楷體" w:cs="新細明體" w:hint="eastAsia"/>
          <w:color w:val="000000"/>
          <w:kern w:val="0"/>
          <w:szCs w:val="24"/>
        </w:rPr>
        <w:t>。</w:t>
      </w:r>
    </w:p>
    <w:p w:rsidR="006E2B42" w:rsidRPr="006E2B42" w:rsidRDefault="006E2B42" w:rsidP="006E2B42">
      <w:pPr>
        <w:widowControl/>
        <w:spacing w:before="100" w:beforeAutospacing="1"/>
        <w:ind w:left="2523" w:hanging="1559"/>
        <w:rPr>
          <w:rFonts w:ascii="新細明體" w:eastAsia="新細明體" w:hAnsi="新細明體" w:cs="新細明體" w:hint="eastAsia"/>
          <w:kern w:val="0"/>
          <w:szCs w:val="24"/>
        </w:rPr>
      </w:pPr>
      <w:r w:rsidRPr="006E2B42">
        <w:rPr>
          <w:rFonts w:ascii="Times New Roman" w:eastAsia="新細明體" w:hAnsi="Times New Roman" w:cs="Times New Roman" w:hint="eastAsia"/>
          <w:color w:val="000000"/>
          <w:kern w:val="0"/>
          <w:szCs w:val="24"/>
        </w:rPr>
        <w:t>(</w:t>
      </w:r>
      <w:r w:rsidRPr="006E2B42">
        <w:rPr>
          <w:rFonts w:ascii="標楷體" w:eastAsia="標楷體" w:hAnsi="標楷體" w:cs="新細明體" w:hint="eastAsia"/>
          <w:color w:val="000000"/>
          <w:kern w:val="0"/>
          <w:szCs w:val="24"/>
        </w:rPr>
        <w:t>十三</w:t>
      </w:r>
      <w:r w:rsidRPr="006E2B42">
        <w:rPr>
          <w:rFonts w:ascii="Times New Roman" w:eastAsia="新細明體" w:hAnsi="Times New Roman" w:cs="Times New Roman" w:hint="eastAsia"/>
          <w:color w:val="000000"/>
          <w:kern w:val="0"/>
          <w:szCs w:val="24"/>
        </w:rPr>
        <w:t>)</w:t>
      </w:r>
      <w:r w:rsidRPr="006E2B42">
        <w:rPr>
          <w:rFonts w:ascii="標楷體" w:eastAsia="標楷體" w:hAnsi="標楷體" w:cs="新細明體" w:hint="eastAsia"/>
          <w:color w:val="000000"/>
          <w:kern w:val="0"/>
          <w:szCs w:val="24"/>
        </w:rPr>
        <w:t>委辦各項教職員工競賽、組訓與管理事宜。</w:t>
      </w:r>
    </w:p>
    <w:p w:rsidR="006E2B42" w:rsidRPr="006E2B42" w:rsidRDefault="006E2B42" w:rsidP="006E2B42">
      <w:pPr>
        <w:widowControl/>
        <w:spacing w:before="100" w:beforeAutospacing="1"/>
        <w:ind w:left="2523" w:hanging="1559"/>
        <w:rPr>
          <w:rFonts w:ascii="新細明體" w:eastAsia="新細明體" w:hAnsi="新細明體" w:cs="新細明體" w:hint="eastAsia"/>
          <w:kern w:val="0"/>
          <w:szCs w:val="24"/>
        </w:rPr>
      </w:pPr>
      <w:r w:rsidRPr="006E2B42">
        <w:rPr>
          <w:rFonts w:ascii="Times New Roman" w:eastAsia="新細明體" w:hAnsi="Times New Roman" w:cs="Times New Roman" w:hint="eastAsia"/>
          <w:color w:val="000000"/>
          <w:kern w:val="0"/>
          <w:szCs w:val="24"/>
        </w:rPr>
        <w:t>(</w:t>
      </w:r>
      <w:r w:rsidRPr="006E2B42">
        <w:rPr>
          <w:rFonts w:ascii="標楷體" w:eastAsia="標楷體" w:hAnsi="標楷體" w:cs="新細明體" w:hint="eastAsia"/>
          <w:color w:val="000000"/>
          <w:kern w:val="0"/>
          <w:szCs w:val="24"/>
        </w:rPr>
        <w:t>十四</w:t>
      </w:r>
      <w:r w:rsidRPr="006E2B42">
        <w:rPr>
          <w:rFonts w:ascii="Times New Roman" w:eastAsia="新細明體" w:hAnsi="Times New Roman" w:cs="Times New Roman" w:hint="eastAsia"/>
          <w:color w:val="000000"/>
          <w:kern w:val="0"/>
          <w:szCs w:val="24"/>
        </w:rPr>
        <w:t>)</w:t>
      </w:r>
      <w:r w:rsidRPr="006E2B42">
        <w:rPr>
          <w:rFonts w:ascii="標楷體" w:eastAsia="標楷體" w:hAnsi="標楷體" w:cs="新細明體" w:hint="eastAsia"/>
          <w:color w:val="000000"/>
          <w:kern w:val="0"/>
          <w:szCs w:val="24"/>
        </w:rPr>
        <w:t>辦理教職員工運動競賽邀訪活動。</w:t>
      </w:r>
    </w:p>
    <w:p w:rsidR="006E2B42" w:rsidRPr="006E2B42" w:rsidRDefault="006E2B42" w:rsidP="006E2B42">
      <w:pPr>
        <w:widowControl/>
        <w:spacing w:before="100" w:beforeAutospacing="1"/>
        <w:ind w:left="1678" w:hanging="720"/>
        <w:rPr>
          <w:rFonts w:ascii="新細明體" w:eastAsia="新細明體" w:hAnsi="新細明體" w:cs="新細明體" w:hint="eastAsia"/>
          <w:kern w:val="0"/>
          <w:szCs w:val="24"/>
        </w:rPr>
      </w:pPr>
      <w:r w:rsidRPr="006E2B42">
        <w:rPr>
          <w:rFonts w:ascii="Times New Roman" w:eastAsia="新細明體" w:hAnsi="Times New Roman" w:cs="Times New Roman" w:hint="eastAsia"/>
          <w:color w:val="000000"/>
          <w:kern w:val="0"/>
          <w:szCs w:val="24"/>
        </w:rPr>
        <w:t>(</w:t>
      </w:r>
      <w:r w:rsidRPr="006E2B42">
        <w:rPr>
          <w:rFonts w:ascii="標楷體" w:eastAsia="標楷體" w:hAnsi="標楷體" w:cs="新細明體" w:hint="eastAsia"/>
          <w:color w:val="000000"/>
          <w:kern w:val="0"/>
          <w:szCs w:val="24"/>
        </w:rPr>
        <w:t>十五</w:t>
      </w:r>
      <w:r w:rsidRPr="006E2B42">
        <w:rPr>
          <w:rFonts w:ascii="Times New Roman" w:eastAsia="新細明體" w:hAnsi="Times New Roman" w:cs="Times New Roman" w:hint="eastAsia"/>
          <w:color w:val="000000"/>
          <w:kern w:val="0"/>
          <w:szCs w:val="24"/>
        </w:rPr>
        <w:t>)</w:t>
      </w:r>
      <w:r w:rsidRPr="006E2B42">
        <w:rPr>
          <w:rFonts w:ascii="標楷體" w:eastAsia="標楷體" w:hAnsi="標楷體" w:cs="新細明體" w:hint="eastAsia"/>
          <w:color w:val="000000"/>
          <w:kern w:val="0"/>
          <w:szCs w:val="24"/>
        </w:rPr>
        <w:t>其它有關場地器材、教職員工休閒運動及社區休閒運動服務相關事宜。</w:t>
      </w:r>
    </w:p>
    <w:p w:rsidR="006E2B42" w:rsidRPr="006E2B42" w:rsidRDefault="006E2B42" w:rsidP="006E2B42">
      <w:pPr>
        <w:widowControl/>
        <w:spacing w:before="100" w:beforeAutospacing="1"/>
        <w:ind w:left="1678" w:hanging="720"/>
        <w:rPr>
          <w:rFonts w:ascii="新細明體" w:eastAsia="新細明體" w:hAnsi="新細明體" w:cs="新細明體" w:hint="eastAsia"/>
          <w:kern w:val="0"/>
          <w:szCs w:val="24"/>
        </w:rPr>
      </w:pPr>
      <w:r w:rsidRPr="006E2B42">
        <w:rPr>
          <w:rFonts w:ascii="Times New Roman" w:eastAsia="新細明體" w:hAnsi="Times New Roman" w:cs="Times New Roman" w:hint="eastAsia"/>
          <w:color w:val="000000"/>
          <w:kern w:val="0"/>
          <w:szCs w:val="24"/>
        </w:rPr>
        <w:t>(</w:t>
      </w:r>
      <w:r w:rsidRPr="006E2B42">
        <w:rPr>
          <w:rFonts w:ascii="標楷體" w:eastAsia="標楷體" w:hAnsi="標楷體" w:cs="新細明體" w:hint="eastAsia"/>
          <w:color w:val="000000"/>
          <w:kern w:val="0"/>
          <w:szCs w:val="24"/>
        </w:rPr>
        <w:t>十六</w:t>
      </w:r>
      <w:r w:rsidRPr="006E2B42">
        <w:rPr>
          <w:rFonts w:ascii="Times New Roman" w:eastAsia="新細明體" w:hAnsi="Times New Roman" w:cs="Times New Roman" w:hint="eastAsia"/>
          <w:color w:val="000000"/>
          <w:kern w:val="0"/>
          <w:szCs w:val="24"/>
        </w:rPr>
        <w:t>)</w:t>
      </w:r>
      <w:r w:rsidRPr="006E2B42">
        <w:rPr>
          <w:rFonts w:ascii="標楷體" w:eastAsia="標楷體" w:hAnsi="標楷體" w:cs="新細明體" w:hint="eastAsia"/>
          <w:color w:val="000000"/>
          <w:kern w:val="0"/>
          <w:szCs w:val="24"/>
        </w:rPr>
        <w:t>主任交辦事項。</w:t>
      </w:r>
    </w:p>
    <w:p w:rsidR="006E2B42" w:rsidRPr="006E2B42" w:rsidRDefault="006E2B42" w:rsidP="006E2B42">
      <w:pPr>
        <w:widowControl/>
        <w:spacing w:before="100" w:beforeAutospacing="1"/>
        <w:ind w:left="1678" w:hanging="720"/>
        <w:rPr>
          <w:rFonts w:ascii="新細明體" w:eastAsia="新細明體" w:hAnsi="新細明體" w:cs="新細明體" w:hint="eastAsia"/>
          <w:kern w:val="0"/>
          <w:szCs w:val="24"/>
        </w:rPr>
      </w:pPr>
    </w:p>
    <w:p w:rsidR="006E2B42" w:rsidRPr="006E2B42" w:rsidRDefault="006E2B42" w:rsidP="006E2B42">
      <w:pPr>
        <w:widowControl/>
        <w:spacing w:before="100" w:beforeAutospacing="1"/>
        <w:ind w:left="2523" w:hanging="2523"/>
        <w:rPr>
          <w:rFonts w:ascii="新細明體" w:eastAsia="新細明體" w:hAnsi="新細明體" w:cs="新細明體" w:hint="eastAsia"/>
          <w:kern w:val="0"/>
          <w:szCs w:val="24"/>
        </w:rPr>
      </w:pPr>
      <w:r w:rsidRPr="006E2B42">
        <w:rPr>
          <w:rFonts w:ascii="標楷體" w:eastAsia="標楷體" w:hAnsi="標楷體" w:cs="新細明體" w:hint="eastAsia"/>
          <w:color w:val="000000"/>
          <w:kern w:val="0"/>
          <w:szCs w:val="24"/>
        </w:rPr>
        <w:t>第五條 本設置辦法經校務會議</w:t>
      </w:r>
      <w:r w:rsidRPr="006E2B42">
        <w:rPr>
          <w:rFonts w:ascii="標楷體" w:eastAsia="標楷體" w:hAnsi="標楷體" w:cs="新細明體" w:hint="eastAsia"/>
          <w:b/>
          <w:bCs/>
          <w:kern w:val="0"/>
          <w:szCs w:val="24"/>
          <w:u w:val="single"/>
        </w:rPr>
        <w:t>審議</w:t>
      </w:r>
      <w:r w:rsidRPr="006E2B42">
        <w:rPr>
          <w:rFonts w:ascii="標楷體" w:eastAsia="標楷體" w:hAnsi="標楷體" w:cs="新細明體" w:hint="eastAsia"/>
          <w:color w:val="000000"/>
          <w:kern w:val="0"/>
          <w:szCs w:val="24"/>
        </w:rPr>
        <w:t>通過，陳校長核定</w:t>
      </w:r>
      <w:r w:rsidRPr="006E2B42">
        <w:rPr>
          <w:rFonts w:ascii="標楷體" w:eastAsia="標楷體" w:hAnsi="標楷體" w:cs="新細明體" w:hint="eastAsia"/>
          <w:b/>
          <w:bCs/>
          <w:kern w:val="0"/>
          <w:szCs w:val="24"/>
          <w:u w:val="single"/>
        </w:rPr>
        <w:t>發布</w:t>
      </w:r>
      <w:r w:rsidRPr="006E2B42">
        <w:rPr>
          <w:rFonts w:ascii="標楷體" w:eastAsia="標楷體" w:hAnsi="標楷體" w:cs="新細明體" w:hint="eastAsia"/>
          <w:color w:val="000000"/>
          <w:kern w:val="0"/>
          <w:szCs w:val="24"/>
        </w:rPr>
        <w:t xml:space="preserve">實施，修正時亦同。 </w:t>
      </w:r>
    </w:p>
    <w:p w:rsidR="006E2B42" w:rsidRPr="006E2B42" w:rsidRDefault="006E2B42" w:rsidP="006E2B42">
      <w:pPr>
        <w:widowControl/>
        <w:spacing w:before="100" w:beforeAutospacing="1"/>
        <w:rPr>
          <w:rFonts w:ascii="新細明體" w:eastAsia="新細明體" w:hAnsi="新細明體" w:cs="新細明體" w:hint="eastAsia"/>
          <w:kern w:val="0"/>
          <w:szCs w:val="24"/>
        </w:rPr>
      </w:pPr>
    </w:p>
    <w:p w:rsidR="0048102F" w:rsidRPr="006E2B42" w:rsidRDefault="0048102F" w:rsidP="006E2B42"/>
    <w:sectPr w:rsidR="0048102F" w:rsidRPr="006E2B42" w:rsidSect="0048102F">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3403C3"/>
    <w:multiLevelType w:val="multilevel"/>
    <w:tmpl w:val="1A5ED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97780"/>
    <w:rsid w:val="00097780"/>
    <w:rsid w:val="0048102F"/>
    <w:rsid w:val="006E2B4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02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97780"/>
    <w:pPr>
      <w:widowControl/>
      <w:spacing w:before="91"/>
      <w:ind w:left="958" w:hanging="839"/>
    </w:pPr>
    <w:rPr>
      <w:rFonts w:ascii="新細明體" w:eastAsia="新細明體" w:hAnsi="新細明體" w:cs="新細明體"/>
      <w:kern w:val="0"/>
      <w:szCs w:val="24"/>
    </w:rPr>
  </w:style>
  <w:style w:type="paragraph" w:customStyle="1" w:styleId="cjk">
    <w:name w:val="cjk"/>
    <w:basedOn w:val="a"/>
    <w:rsid w:val="00097780"/>
    <w:pPr>
      <w:widowControl/>
      <w:spacing w:before="91"/>
      <w:ind w:left="958" w:hanging="839"/>
    </w:pPr>
    <w:rPr>
      <w:rFonts w:ascii="標楷體" w:eastAsia="標楷體" w:hAnsi="標楷體" w:cs="新細明體"/>
      <w:kern w:val="0"/>
      <w:szCs w:val="24"/>
    </w:rPr>
  </w:style>
</w:styles>
</file>

<file path=word/webSettings.xml><?xml version="1.0" encoding="utf-8"?>
<w:webSettings xmlns:r="http://schemas.openxmlformats.org/officeDocument/2006/relationships" xmlns:w="http://schemas.openxmlformats.org/wordprocessingml/2006/main">
  <w:divs>
    <w:div w:id="1272281460">
      <w:bodyDiv w:val="1"/>
      <w:marLeft w:val="0"/>
      <w:marRight w:val="0"/>
      <w:marTop w:val="0"/>
      <w:marBottom w:val="0"/>
      <w:divBdr>
        <w:top w:val="none" w:sz="0" w:space="0" w:color="auto"/>
        <w:left w:val="none" w:sz="0" w:space="0" w:color="auto"/>
        <w:bottom w:val="none" w:sz="0" w:space="0" w:color="auto"/>
        <w:right w:val="none" w:sz="0" w:space="0" w:color="auto"/>
      </w:divBdr>
    </w:div>
    <w:div w:id="127593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2018-12-21T02:16:00Z</dcterms:created>
  <dcterms:modified xsi:type="dcterms:W3CDTF">2018-12-21T02:16:00Z</dcterms:modified>
</cp:coreProperties>
</file>