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1DD3" w14:textId="77777777" w:rsidR="00EB490E" w:rsidRPr="00D4799B" w:rsidRDefault="00EB490E" w:rsidP="00EB490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4799B">
        <w:rPr>
          <w:rFonts w:ascii="標楷體" w:eastAsia="標楷體" w:hAnsi="標楷體" w:hint="eastAsia"/>
          <w:b/>
          <w:sz w:val="32"/>
          <w:szCs w:val="32"/>
        </w:rPr>
        <w:t>國立勤益科技大學</w:t>
      </w:r>
      <w:r w:rsidRPr="009E3D29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永續與</w:t>
      </w:r>
      <w:r w:rsidRPr="00D4799B">
        <w:rPr>
          <w:rFonts w:ascii="標楷體" w:eastAsia="標楷體" w:hAnsi="標楷體" w:hint="eastAsia"/>
          <w:b/>
          <w:sz w:val="32"/>
          <w:szCs w:val="32"/>
        </w:rPr>
        <w:t>校務研發中心設置辦法</w:t>
      </w:r>
    </w:p>
    <w:p w14:paraId="3575EC5D" w14:textId="77777777" w:rsidR="00EB490E" w:rsidRPr="00D4799B" w:rsidRDefault="00EB490E" w:rsidP="00EB490E">
      <w:pPr>
        <w:spacing w:line="400" w:lineRule="exact"/>
        <w:rPr>
          <w:rFonts w:ascii="標楷體" w:eastAsia="標楷體" w:hAnsi="標楷體"/>
          <w:b/>
          <w:szCs w:val="24"/>
        </w:rPr>
      </w:pPr>
    </w:p>
    <w:p w14:paraId="07F974EB" w14:textId="77777777" w:rsidR="00EB490E" w:rsidRDefault="00EB490E" w:rsidP="00EB490E">
      <w:pPr>
        <w:spacing w:line="0" w:lineRule="atLeast"/>
        <w:rPr>
          <w:rFonts w:ascii="Times New Roman" w:eastAsia="標楷體" w:hAnsi="Times New Roman" w:cs="Times New Roman"/>
          <w:sz w:val="20"/>
        </w:rPr>
      </w:pPr>
    </w:p>
    <w:p w14:paraId="080719A4" w14:textId="77777777" w:rsidR="00EB490E" w:rsidRDefault="00EB490E" w:rsidP="00EB490E">
      <w:pPr>
        <w:spacing w:line="0" w:lineRule="atLeast"/>
        <w:jc w:val="righ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1</w:t>
      </w:r>
      <w:r>
        <w:rPr>
          <w:rFonts w:ascii="Times New Roman" w:eastAsia="標楷體" w:hAnsi="Times New Roman" w:cs="Times New Roman"/>
          <w:sz w:val="20"/>
        </w:rPr>
        <w:t>08.</w:t>
      </w:r>
      <w:r>
        <w:rPr>
          <w:rFonts w:ascii="Times New Roman" w:eastAsia="標楷體" w:hAnsi="Times New Roman" w:cs="Times New Roman" w:hint="eastAsia"/>
          <w:sz w:val="20"/>
        </w:rPr>
        <w:t>0</w:t>
      </w:r>
      <w:r>
        <w:rPr>
          <w:rFonts w:ascii="Times New Roman" w:eastAsia="標楷體" w:hAnsi="Times New Roman" w:cs="Times New Roman"/>
          <w:sz w:val="20"/>
        </w:rPr>
        <w:t>1.13</w:t>
      </w:r>
      <w:r>
        <w:rPr>
          <w:rFonts w:ascii="Times New Roman" w:eastAsia="標楷體" w:hAnsi="Times New Roman" w:cs="Times New Roman" w:hint="eastAsia"/>
          <w:sz w:val="20"/>
        </w:rPr>
        <w:t xml:space="preserve"> </w:t>
      </w:r>
      <w:r>
        <w:rPr>
          <w:rFonts w:ascii="Times New Roman" w:eastAsia="標楷體" w:hAnsi="Times New Roman" w:cs="Times New Roman" w:hint="eastAsia"/>
          <w:sz w:val="20"/>
        </w:rPr>
        <w:t>校務會議通過全文共</w:t>
      </w:r>
      <w:r>
        <w:rPr>
          <w:rFonts w:ascii="Times New Roman" w:eastAsia="標楷體" w:hAnsi="Times New Roman" w:cs="Times New Roman" w:hint="eastAsia"/>
          <w:sz w:val="20"/>
        </w:rPr>
        <w:t>5</w:t>
      </w:r>
      <w:r>
        <w:rPr>
          <w:rFonts w:ascii="Times New Roman" w:eastAsia="標楷體" w:hAnsi="Times New Roman" w:cs="Times New Roman" w:hint="eastAsia"/>
          <w:sz w:val="20"/>
        </w:rPr>
        <w:t>條</w:t>
      </w:r>
    </w:p>
    <w:p w14:paraId="136F59E2" w14:textId="4EBF03A3" w:rsidR="00EB490E" w:rsidRPr="002A0AED" w:rsidRDefault="00EB490E" w:rsidP="00EB490E">
      <w:pPr>
        <w:wordWrap w:val="0"/>
        <w:spacing w:line="0" w:lineRule="atLeast"/>
        <w:jc w:val="right"/>
        <w:rPr>
          <w:rFonts w:ascii="Times New Roman" w:eastAsia="標楷體" w:hAnsi="Times New Roman" w:cs="Times New Roman"/>
          <w:sz w:val="20"/>
        </w:rPr>
      </w:pPr>
      <w:r w:rsidRPr="002A0AED">
        <w:rPr>
          <w:rFonts w:ascii="Times New Roman" w:eastAsia="標楷體" w:hAnsi="Times New Roman" w:cs="Times New Roman" w:hint="eastAsia"/>
          <w:sz w:val="20"/>
        </w:rPr>
        <w:t>1</w:t>
      </w:r>
      <w:r w:rsidRPr="002A0AED">
        <w:rPr>
          <w:rFonts w:ascii="Times New Roman" w:eastAsia="標楷體" w:hAnsi="Times New Roman" w:cs="Times New Roman"/>
          <w:sz w:val="20"/>
        </w:rPr>
        <w:t>14.05.</w:t>
      </w:r>
      <w:r w:rsidR="009C71A2" w:rsidRPr="002A0AED">
        <w:rPr>
          <w:rFonts w:ascii="Times New Roman" w:eastAsia="標楷體" w:hAnsi="Times New Roman" w:cs="Times New Roman" w:hint="eastAsia"/>
          <w:sz w:val="20"/>
        </w:rPr>
        <w:t>28</w:t>
      </w:r>
      <w:r w:rsidRPr="002A0AED">
        <w:rPr>
          <w:rFonts w:hint="eastAsia"/>
        </w:rPr>
        <w:t xml:space="preserve"> </w:t>
      </w:r>
      <w:r w:rsidRPr="002A0AED">
        <w:rPr>
          <w:rFonts w:ascii="Times New Roman" w:eastAsia="標楷體" w:hAnsi="Times New Roman" w:cs="Times New Roman" w:hint="eastAsia"/>
          <w:sz w:val="20"/>
        </w:rPr>
        <w:t>113</w:t>
      </w:r>
      <w:r w:rsidRPr="002A0AED">
        <w:rPr>
          <w:rFonts w:ascii="Times New Roman" w:eastAsia="標楷體" w:hAnsi="Times New Roman" w:cs="Times New Roman" w:hint="eastAsia"/>
          <w:sz w:val="20"/>
        </w:rPr>
        <w:t>學年度第</w:t>
      </w:r>
      <w:r w:rsidRPr="002A0AED">
        <w:rPr>
          <w:rFonts w:ascii="Times New Roman" w:eastAsia="標楷體" w:hAnsi="Times New Roman" w:cs="Times New Roman" w:hint="eastAsia"/>
          <w:sz w:val="20"/>
        </w:rPr>
        <w:t>2</w:t>
      </w:r>
      <w:r w:rsidRPr="002A0AED">
        <w:rPr>
          <w:rFonts w:ascii="Times New Roman" w:eastAsia="標楷體" w:hAnsi="Times New Roman" w:cs="Times New Roman" w:hint="eastAsia"/>
          <w:sz w:val="20"/>
        </w:rPr>
        <w:t>學期第</w:t>
      </w:r>
      <w:r w:rsidR="009C71A2" w:rsidRPr="002A0AED">
        <w:rPr>
          <w:rFonts w:ascii="Times New Roman" w:eastAsia="標楷體" w:hAnsi="Times New Roman" w:cs="Times New Roman" w:hint="eastAsia"/>
          <w:sz w:val="20"/>
        </w:rPr>
        <w:t>1</w:t>
      </w:r>
      <w:r w:rsidRPr="002A0AED">
        <w:rPr>
          <w:rFonts w:ascii="Times New Roman" w:eastAsia="標楷體" w:hAnsi="Times New Roman" w:cs="Times New Roman" w:hint="eastAsia"/>
          <w:sz w:val="20"/>
        </w:rPr>
        <w:t>次</w:t>
      </w:r>
      <w:r w:rsidR="009C71A2" w:rsidRPr="002A0AED">
        <w:rPr>
          <w:rFonts w:ascii="Times New Roman" w:eastAsia="標楷體" w:hAnsi="Times New Roman" w:cs="Times New Roman" w:hint="eastAsia"/>
          <w:sz w:val="20"/>
        </w:rPr>
        <w:t>臨時</w:t>
      </w:r>
      <w:r w:rsidRPr="002A0AED">
        <w:rPr>
          <w:rFonts w:ascii="Times New Roman" w:eastAsia="標楷體" w:hAnsi="Times New Roman" w:cs="Times New Roman" w:hint="eastAsia"/>
          <w:sz w:val="20"/>
        </w:rPr>
        <w:t>校務會議</w:t>
      </w:r>
      <w:r w:rsidR="009C71A2" w:rsidRPr="002A0AED">
        <w:rPr>
          <w:rFonts w:ascii="Times New Roman" w:eastAsia="標楷體" w:hAnsi="Times New Roman" w:cs="Times New Roman" w:hint="eastAsia"/>
          <w:sz w:val="20"/>
        </w:rPr>
        <w:t>修正</w:t>
      </w:r>
      <w:r w:rsidRPr="002A0AED">
        <w:rPr>
          <w:rFonts w:ascii="Times New Roman" w:eastAsia="標楷體" w:hAnsi="Times New Roman" w:cs="Times New Roman" w:hint="eastAsia"/>
          <w:sz w:val="20"/>
        </w:rPr>
        <w:t>通過</w:t>
      </w:r>
      <w:r w:rsidR="00A27719">
        <w:rPr>
          <w:rFonts w:ascii="Times New Roman" w:eastAsia="標楷體" w:hAnsi="Times New Roman" w:cs="Times New Roman" w:hint="eastAsia"/>
          <w:sz w:val="20"/>
        </w:rPr>
        <w:t>法規名稱及全文</w:t>
      </w:r>
      <w:r w:rsidR="00BF4143">
        <w:rPr>
          <w:rFonts w:ascii="Times New Roman" w:eastAsia="標楷體" w:hAnsi="Times New Roman" w:cs="Times New Roman" w:hint="eastAsia"/>
          <w:sz w:val="20"/>
        </w:rPr>
        <w:t>共</w:t>
      </w:r>
      <w:r w:rsidR="00BF4143">
        <w:rPr>
          <w:rFonts w:ascii="Times New Roman" w:eastAsia="標楷體" w:hAnsi="Times New Roman" w:cs="Times New Roman" w:hint="eastAsia"/>
          <w:sz w:val="20"/>
        </w:rPr>
        <w:t>5</w:t>
      </w:r>
      <w:r w:rsidR="00BF4143">
        <w:rPr>
          <w:rFonts w:ascii="Times New Roman" w:eastAsia="標楷體" w:hAnsi="Times New Roman" w:cs="Times New Roman" w:hint="eastAsia"/>
          <w:sz w:val="20"/>
        </w:rPr>
        <w:t>條</w:t>
      </w:r>
    </w:p>
    <w:p w14:paraId="10B96966" w14:textId="76980B8B" w:rsidR="002A0AED" w:rsidRPr="002A0AED" w:rsidRDefault="002A0AED" w:rsidP="002A0AED">
      <w:pPr>
        <w:pStyle w:val="Standard"/>
        <w:spacing w:line="0" w:lineRule="atLeast"/>
        <w:ind w:left="1200" w:hanging="1200"/>
        <w:jc w:val="right"/>
        <w:rPr>
          <w:rFonts w:eastAsia="標楷體"/>
          <w:sz w:val="20"/>
          <w:szCs w:val="20"/>
        </w:rPr>
      </w:pPr>
      <w:r w:rsidRPr="002A0AED">
        <w:rPr>
          <w:rFonts w:eastAsia="標楷體"/>
          <w:sz w:val="20"/>
          <w:szCs w:val="20"/>
        </w:rPr>
        <w:t>114.7.</w:t>
      </w:r>
      <w:r w:rsidR="00831FCE">
        <w:rPr>
          <w:rFonts w:eastAsia="標楷體" w:hint="eastAsia"/>
          <w:sz w:val="20"/>
          <w:szCs w:val="20"/>
        </w:rPr>
        <w:t>28</w:t>
      </w:r>
      <w:r w:rsidRPr="002A0AED">
        <w:rPr>
          <w:rFonts w:eastAsia="標楷體"/>
          <w:sz w:val="20"/>
          <w:szCs w:val="20"/>
        </w:rPr>
        <w:t>.</w:t>
      </w:r>
      <w:proofErr w:type="gramStart"/>
      <w:r w:rsidRPr="002A0AED">
        <w:rPr>
          <w:rFonts w:eastAsia="標楷體"/>
          <w:sz w:val="20"/>
          <w:szCs w:val="20"/>
        </w:rPr>
        <w:t>勤益科大人</w:t>
      </w:r>
      <w:proofErr w:type="gramEnd"/>
      <w:r w:rsidRPr="002A0AED">
        <w:rPr>
          <w:rFonts w:eastAsia="標楷體"/>
          <w:sz w:val="20"/>
          <w:szCs w:val="20"/>
        </w:rPr>
        <w:t>字第</w:t>
      </w:r>
      <w:r w:rsidRPr="002A0AED">
        <w:rPr>
          <w:rFonts w:eastAsia="標楷體"/>
          <w:sz w:val="20"/>
          <w:szCs w:val="20"/>
        </w:rPr>
        <w:t>1140058249</w:t>
      </w:r>
      <w:r w:rsidRPr="002A0AED">
        <w:rPr>
          <w:rFonts w:eastAsia="標楷體"/>
          <w:sz w:val="20"/>
          <w:szCs w:val="20"/>
        </w:rPr>
        <w:t>號函發布實施，並自</w:t>
      </w:r>
      <w:r w:rsidRPr="002A0AED">
        <w:rPr>
          <w:rFonts w:eastAsia="標楷體"/>
          <w:sz w:val="20"/>
          <w:szCs w:val="20"/>
        </w:rPr>
        <w:t>114.8.1.</w:t>
      </w:r>
      <w:r w:rsidRPr="002A0AED">
        <w:rPr>
          <w:rFonts w:eastAsia="標楷體"/>
          <w:sz w:val="20"/>
          <w:szCs w:val="20"/>
        </w:rPr>
        <w:t>生效</w:t>
      </w:r>
    </w:p>
    <w:p w14:paraId="27BF5B3D" w14:textId="77777777" w:rsidR="002A0AED" w:rsidRPr="002A0AED" w:rsidRDefault="002A0AED" w:rsidP="002A0AED">
      <w:pPr>
        <w:spacing w:line="0" w:lineRule="atLeast"/>
        <w:jc w:val="right"/>
        <w:rPr>
          <w:rFonts w:ascii="Times New Roman" w:eastAsia="標楷體" w:hAnsi="Times New Roman" w:cs="Times New Roman"/>
          <w:color w:val="FF0000"/>
          <w:sz w:val="20"/>
        </w:rPr>
      </w:pPr>
    </w:p>
    <w:p w14:paraId="27EFE201" w14:textId="77777777" w:rsidR="009C71A2" w:rsidRPr="009C71A2" w:rsidRDefault="009C71A2" w:rsidP="009C71A2">
      <w:pPr>
        <w:spacing w:line="0" w:lineRule="atLeast"/>
        <w:jc w:val="right"/>
        <w:rPr>
          <w:rFonts w:ascii="Times New Roman" w:eastAsia="標楷體" w:hAnsi="Times New Roman" w:cs="Times New Roman"/>
          <w:color w:val="FF0000"/>
          <w:sz w:val="20"/>
        </w:rPr>
      </w:pPr>
    </w:p>
    <w:p w14:paraId="31D7FA82" w14:textId="77777777" w:rsidR="00EB490E" w:rsidRDefault="00EB490E" w:rsidP="00EB490E">
      <w:pPr>
        <w:spacing w:line="0" w:lineRule="atLeast"/>
        <w:rPr>
          <w:rFonts w:ascii="Times New Roman" w:eastAsia="標楷體" w:hAnsi="Times New Roman" w:cs="Times New Roman"/>
          <w:sz w:val="20"/>
        </w:rPr>
      </w:pPr>
    </w:p>
    <w:p w14:paraId="45B22B09" w14:textId="77777777" w:rsidR="00EB490E" w:rsidRPr="008E43BE" w:rsidRDefault="00EB490E" w:rsidP="00EB490E">
      <w:pPr>
        <w:pStyle w:val="a4"/>
        <w:numPr>
          <w:ilvl w:val="0"/>
          <w:numId w:val="4"/>
        </w:numPr>
        <w:spacing w:line="400" w:lineRule="exact"/>
        <w:ind w:leftChars="0" w:left="993" w:hanging="993"/>
        <w:jc w:val="both"/>
        <w:rPr>
          <w:rFonts w:ascii="標楷體" w:eastAsia="標楷體" w:hAnsi="標楷體"/>
        </w:rPr>
      </w:pPr>
      <w:r w:rsidRPr="008E43BE">
        <w:rPr>
          <w:rFonts w:ascii="標楷體" w:eastAsia="標楷體" w:hAnsi="標楷體"/>
        </w:rPr>
        <w:t>為</w:t>
      </w:r>
      <w:r>
        <w:rPr>
          <w:rFonts w:ascii="標楷體" w:eastAsia="標楷體" w:hAnsi="標楷體" w:hint="eastAsia"/>
        </w:rPr>
        <w:t>執行</w:t>
      </w:r>
      <w:r w:rsidRPr="002B31C9">
        <w:rPr>
          <w:rFonts w:ascii="標楷體" w:eastAsia="標楷體" w:hAnsi="標楷體" w:hint="eastAsia"/>
        </w:rPr>
        <w:t>校務議題研究、校務政策擬</w:t>
      </w:r>
      <w:r>
        <w:rPr>
          <w:rFonts w:ascii="標楷體" w:eastAsia="標楷體" w:hAnsi="標楷體" w:hint="eastAsia"/>
        </w:rPr>
        <w:t>定、</w:t>
      </w:r>
      <w:r w:rsidRPr="00E06A7C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校園永續</w:t>
      </w:r>
      <w:r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發展及</w:t>
      </w:r>
      <w:r w:rsidRPr="00E06A7C">
        <w:rPr>
          <w:rFonts w:ascii="標楷體" w:eastAsia="標楷體" w:hAnsi="標楷體" w:cs="Times New Roman" w:hint="eastAsia"/>
          <w:color w:val="FF0000"/>
          <w:szCs w:val="24"/>
          <w:u w:val="single"/>
        </w:rPr>
        <w:t>推動</w:t>
      </w:r>
      <w:r w:rsidRPr="00E06A7C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大學社會責任實踐</w:t>
      </w:r>
      <w:r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等</w:t>
      </w:r>
      <w:r w:rsidRPr="00E06A7C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業務</w:t>
      </w:r>
      <w:r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需求</w:t>
      </w:r>
      <w:r w:rsidRPr="00E06A7C">
        <w:rPr>
          <w:rFonts w:ascii="標楷體" w:eastAsia="標楷體" w:hAnsi="標楷體" w:cs="Times New Roman"/>
          <w:color w:val="FF0000"/>
          <w:szCs w:val="24"/>
          <w:u w:val="single"/>
        </w:rPr>
        <w:t>，</w:t>
      </w:r>
      <w:r w:rsidRPr="008E43BE">
        <w:rPr>
          <w:rFonts w:ascii="標楷體" w:eastAsia="標楷體" w:hAnsi="標楷體"/>
        </w:rPr>
        <w:t>依</w:t>
      </w:r>
      <w:r w:rsidRPr="008E43BE">
        <w:rPr>
          <w:rFonts w:ascii="標楷體" w:eastAsia="標楷體" w:hAnsi="標楷體" w:hint="eastAsia"/>
        </w:rPr>
        <w:t>據</w:t>
      </w:r>
      <w:r w:rsidRPr="008E43BE">
        <w:rPr>
          <w:rFonts w:ascii="標楷體" w:eastAsia="標楷體" w:hAnsi="標楷體"/>
        </w:rPr>
        <w:t>本校</w:t>
      </w:r>
      <w:r w:rsidRPr="004A6DBB">
        <w:rPr>
          <w:rFonts w:ascii="標楷體" w:eastAsia="標楷體" w:hAnsi="標楷體" w:hint="eastAsia"/>
        </w:rPr>
        <w:t>組織規程第八條</w:t>
      </w:r>
      <w:r>
        <w:rPr>
          <w:rFonts w:ascii="標楷體" w:eastAsia="標楷體" w:hAnsi="標楷體" w:hint="eastAsia"/>
        </w:rPr>
        <w:t>之</w:t>
      </w:r>
      <w:r w:rsidRPr="004A6DBB">
        <w:rPr>
          <w:rFonts w:ascii="標楷體" w:eastAsia="標楷體" w:hAnsi="標楷體" w:hint="eastAsia"/>
        </w:rPr>
        <w:t>規定</w:t>
      </w:r>
      <w:r w:rsidRPr="008E43BE">
        <w:rPr>
          <w:rFonts w:ascii="標楷體" w:eastAsia="標楷體" w:hAnsi="標楷體" w:hint="eastAsia"/>
        </w:rPr>
        <w:t>，設</w:t>
      </w:r>
      <w:r w:rsidRPr="008E43BE">
        <w:rPr>
          <w:rFonts w:ascii="標楷體" w:eastAsia="標楷體" w:hAnsi="標楷體"/>
        </w:rPr>
        <w:t>立</w:t>
      </w:r>
      <w:r w:rsidRPr="008E43BE">
        <w:rPr>
          <w:rFonts w:ascii="標楷體" w:eastAsia="標楷體" w:hAnsi="標楷體" w:hint="eastAsia"/>
        </w:rPr>
        <w:t>國立勤益科</w:t>
      </w:r>
      <w:r w:rsidRPr="00756E2D">
        <w:rPr>
          <w:rFonts w:ascii="Times New Roman" w:eastAsia="標楷體" w:hAnsi="Times New Roman" w:cs="Times New Roman"/>
        </w:rPr>
        <w:t>技大學</w:t>
      </w:r>
      <w:r w:rsidRPr="00756E2D">
        <w:rPr>
          <w:rFonts w:ascii="Times New Roman" w:eastAsia="標楷體" w:hAnsi="Times New Roman" w:cs="Times New Roman"/>
          <w:color w:val="FF0000"/>
          <w:szCs w:val="24"/>
          <w:u w:val="single"/>
        </w:rPr>
        <w:t>永續與</w:t>
      </w:r>
      <w:r w:rsidRPr="00EB490E">
        <w:rPr>
          <w:rFonts w:ascii="Times New Roman" w:eastAsia="標楷體" w:hAnsi="Times New Roman" w:cs="Times New Roman"/>
          <w:color w:val="FF0000"/>
          <w:szCs w:val="24"/>
          <w:u w:val="single"/>
        </w:rPr>
        <w:t>校務研發中心</w:t>
      </w:r>
      <w:r w:rsidRPr="00756E2D">
        <w:rPr>
          <w:rFonts w:ascii="Times New Roman" w:eastAsia="標楷體" w:hAnsi="Times New Roman" w:cs="Times New Roman"/>
        </w:rPr>
        <w:t>(</w:t>
      </w:r>
      <w:r w:rsidRPr="00756E2D">
        <w:rPr>
          <w:rFonts w:ascii="Times New Roman" w:eastAsia="標楷體" w:hAnsi="Times New Roman" w:cs="Times New Roman"/>
        </w:rPr>
        <w:t>以下簡稱本中心</w:t>
      </w:r>
      <w:r w:rsidRPr="00756E2D">
        <w:rPr>
          <w:rFonts w:ascii="Times New Roman" w:eastAsia="標楷體" w:hAnsi="Times New Roman" w:cs="Times New Roman"/>
        </w:rPr>
        <w:t>)</w:t>
      </w:r>
      <w:r w:rsidRPr="00756E2D">
        <w:rPr>
          <w:rFonts w:ascii="Times New Roman" w:eastAsia="標楷體" w:hAnsi="Times New Roman" w:cs="Times New Roman"/>
        </w:rPr>
        <w:t>，</w:t>
      </w:r>
      <w:proofErr w:type="gramStart"/>
      <w:r w:rsidRPr="00756E2D">
        <w:rPr>
          <w:rFonts w:ascii="Times New Roman" w:eastAsia="標楷體" w:hAnsi="Times New Roman" w:cs="Times New Roman"/>
        </w:rPr>
        <w:t>訂定</w:t>
      </w:r>
      <w:r w:rsidRPr="00756E2D">
        <w:rPr>
          <w:rFonts w:ascii="Times New Roman" w:eastAsia="標楷體" w:hAnsi="Times New Roman" w:cs="Times New Roman"/>
          <w:color w:val="FF0000"/>
          <w:szCs w:val="24"/>
          <w:u w:val="single"/>
        </w:rPr>
        <w:t>永續</w:t>
      </w:r>
      <w:proofErr w:type="gramEnd"/>
      <w:r w:rsidRPr="00756E2D">
        <w:rPr>
          <w:rFonts w:ascii="Times New Roman" w:eastAsia="標楷體" w:hAnsi="Times New Roman" w:cs="Times New Roman"/>
          <w:color w:val="FF0000"/>
          <w:szCs w:val="24"/>
          <w:u w:val="single"/>
        </w:rPr>
        <w:t>與</w:t>
      </w:r>
      <w:r w:rsidRPr="00EB490E">
        <w:rPr>
          <w:rFonts w:ascii="Times New Roman" w:eastAsia="標楷體" w:hAnsi="Times New Roman" w:cs="Times New Roman"/>
          <w:color w:val="FF0000"/>
          <w:szCs w:val="24"/>
          <w:u w:val="single"/>
        </w:rPr>
        <w:t>校務研發中心</w:t>
      </w:r>
      <w:r w:rsidRPr="00756E2D">
        <w:rPr>
          <w:rFonts w:ascii="Times New Roman" w:eastAsia="標楷體" w:hAnsi="Times New Roman" w:cs="Times New Roman"/>
        </w:rPr>
        <w:t>設置辦法</w:t>
      </w:r>
      <w:r w:rsidRPr="00756E2D">
        <w:rPr>
          <w:rFonts w:ascii="Times New Roman" w:eastAsia="標楷體" w:hAnsi="Times New Roman" w:cs="Times New Roman"/>
        </w:rPr>
        <w:t>(</w:t>
      </w:r>
      <w:r w:rsidRPr="00756E2D">
        <w:rPr>
          <w:rFonts w:ascii="Times New Roman" w:eastAsia="標楷體" w:hAnsi="Times New Roman" w:cs="Times New Roman"/>
        </w:rPr>
        <w:t>以下簡稱本辦法</w:t>
      </w:r>
      <w:r w:rsidRPr="00756E2D">
        <w:rPr>
          <w:rFonts w:ascii="Times New Roman" w:eastAsia="標楷體" w:hAnsi="Times New Roman" w:cs="Times New Roman"/>
        </w:rPr>
        <w:t>)</w:t>
      </w:r>
      <w:r w:rsidRPr="008E43BE">
        <w:rPr>
          <w:rFonts w:ascii="標楷體" w:eastAsia="標楷體" w:hAnsi="標楷體"/>
        </w:rPr>
        <w:t>。</w:t>
      </w:r>
    </w:p>
    <w:p w14:paraId="5F29E1FE" w14:textId="77777777" w:rsidR="00EB490E" w:rsidRPr="00954251" w:rsidRDefault="00EB490E" w:rsidP="00EB490E">
      <w:pPr>
        <w:pStyle w:val="a4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8E43BE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中心</w:t>
      </w:r>
      <w:r w:rsidRPr="008E43BE">
        <w:rPr>
          <w:rFonts w:ascii="標楷體" w:eastAsia="標楷體" w:hAnsi="標楷體" w:hint="eastAsia"/>
        </w:rPr>
        <w:t>任務如下：</w:t>
      </w:r>
    </w:p>
    <w:p w14:paraId="64CFB26D" w14:textId="77777777" w:rsidR="00EB490E" w:rsidRPr="00954251" w:rsidRDefault="00EB490E" w:rsidP="00EB490E">
      <w:pPr>
        <w:pStyle w:val="a4"/>
        <w:numPr>
          <w:ilvl w:val="0"/>
          <w:numId w:val="5"/>
        </w:numPr>
        <w:spacing w:line="400" w:lineRule="exact"/>
        <w:ind w:leftChars="0" w:left="1418"/>
        <w:jc w:val="both"/>
        <w:rPr>
          <w:rFonts w:ascii="標楷體" w:eastAsia="標楷體" w:hAnsi="標楷體" w:cs="Arial"/>
          <w:shd w:val="clear" w:color="auto" w:fill="FFFFFF"/>
        </w:rPr>
      </w:pPr>
      <w:r w:rsidRPr="00954251">
        <w:rPr>
          <w:rFonts w:ascii="標楷體" w:eastAsia="標楷體" w:hAnsi="標楷體" w:cs="Arial" w:hint="eastAsia"/>
          <w:shd w:val="clear" w:color="auto" w:fill="FFFFFF"/>
        </w:rPr>
        <w:t>蒐集並統整校務相關資訊及運用機制。</w:t>
      </w:r>
    </w:p>
    <w:p w14:paraId="0EFCE1AF" w14:textId="77777777" w:rsidR="00EB490E" w:rsidRPr="00954251" w:rsidRDefault="00EB490E" w:rsidP="00EB490E">
      <w:pPr>
        <w:pStyle w:val="a4"/>
        <w:numPr>
          <w:ilvl w:val="0"/>
          <w:numId w:val="5"/>
        </w:numPr>
        <w:spacing w:line="400" w:lineRule="exact"/>
        <w:ind w:leftChars="0" w:left="1418"/>
        <w:jc w:val="both"/>
        <w:rPr>
          <w:rFonts w:ascii="標楷體" w:eastAsia="標楷體" w:hAnsi="標楷體" w:cs="Arial"/>
          <w:shd w:val="clear" w:color="auto" w:fill="FFFFFF"/>
        </w:rPr>
      </w:pPr>
      <w:r w:rsidRPr="00954251">
        <w:rPr>
          <w:rFonts w:ascii="標楷體" w:eastAsia="標楷體" w:hAnsi="標楷體" w:cs="Arial" w:hint="eastAsia"/>
          <w:shd w:val="clear" w:color="auto" w:fill="FFFFFF"/>
        </w:rPr>
        <w:t>針對校務研究議題建構決策分析模型。</w:t>
      </w:r>
    </w:p>
    <w:p w14:paraId="166AA123" w14:textId="77777777" w:rsidR="00EB490E" w:rsidRDefault="00EB490E" w:rsidP="00EB490E">
      <w:pPr>
        <w:pStyle w:val="a4"/>
        <w:numPr>
          <w:ilvl w:val="0"/>
          <w:numId w:val="5"/>
        </w:numPr>
        <w:spacing w:line="400" w:lineRule="exact"/>
        <w:ind w:leftChars="0" w:left="1418"/>
        <w:jc w:val="both"/>
        <w:rPr>
          <w:rFonts w:ascii="標楷體" w:eastAsia="標楷體" w:hAnsi="標楷體" w:cs="Arial"/>
          <w:shd w:val="clear" w:color="auto" w:fill="FFFFFF"/>
        </w:rPr>
      </w:pPr>
      <w:r w:rsidRPr="00954251">
        <w:rPr>
          <w:rFonts w:ascii="標楷體" w:eastAsia="標楷體" w:hAnsi="標楷體" w:cs="Arial" w:hint="eastAsia"/>
          <w:shd w:val="clear" w:color="auto" w:fill="FFFFFF"/>
        </w:rPr>
        <w:t>定期提出報告書，做為學校</w:t>
      </w:r>
      <w:proofErr w:type="gramStart"/>
      <w:r w:rsidRPr="00954251">
        <w:rPr>
          <w:rFonts w:ascii="標楷體" w:eastAsia="標楷體" w:hAnsi="標楷體" w:cs="Arial" w:hint="eastAsia"/>
          <w:shd w:val="clear" w:color="auto" w:fill="FFFFFF"/>
        </w:rPr>
        <w:t>研</w:t>
      </w:r>
      <w:proofErr w:type="gramEnd"/>
      <w:r w:rsidRPr="00954251">
        <w:rPr>
          <w:rFonts w:ascii="標楷體" w:eastAsia="標楷體" w:hAnsi="標楷體" w:cs="Arial" w:hint="eastAsia"/>
          <w:shd w:val="clear" w:color="auto" w:fill="FFFFFF"/>
        </w:rPr>
        <w:t>擬中長程發展計畫之依據及校務發展策略之參考。</w:t>
      </w:r>
    </w:p>
    <w:p w14:paraId="13B475CA" w14:textId="77777777" w:rsidR="00EB490E" w:rsidRPr="00756E2D" w:rsidRDefault="00EB490E" w:rsidP="00EB490E">
      <w:pPr>
        <w:pStyle w:val="a4"/>
        <w:numPr>
          <w:ilvl w:val="0"/>
          <w:numId w:val="5"/>
        </w:numPr>
        <w:spacing w:line="400" w:lineRule="exact"/>
        <w:ind w:leftChars="0" w:left="1418"/>
        <w:jc w:val="both"/>
        <w:rPr>
          <w:rFonts w:ascii="標楷體" w:eastAsia="標楷體" w:hAnsi="標楷體" w:cs="Arial"/>
          <w:color w:val="FF0000"/>
          <w:u w:val="single"/>
          <w:shd w:val="clear" w:color="auto" w:fill="FFFFFF"/>
        </w:rPr>
      </w:pPr>
      <w:proofErr w:type="gramStart"/>
      <w:r w:rsidRPr="00756E2D">
        <w:rPr>
          <w:rFonts w:ascii="標楷體" w:eastAsia="標楷體" w:hAnsi="標楷體" w:cs="Arial"/>
          <w:color w:val="FF0000"/>
          <w:u w:val="single"/>
          <w:shd w:val="clear" w:color="auto" w:fill="FFFFFF"/>
        </w:rPr>
        <w:t>研</w:t>
      </w:r>
      <w:proofErr w:type="gramEnd"/>
      <w:r w:rsidRPr="00756E2D">
        <w:rPr>
          <w:rFonts w:ascii="標楷體" w:eastAsia="標楷體" w:hAnsi="標楷體" w:cs="Arial"/>
          <w:color w:val="FF0000"/>
          <w:u w:val="single"/>
          <w:shd w:val="clear" w:color="auto" w:fill="FFFFFF"/>
        </w:rPr>
        <w:t>議、推動、評估本校永續發展政策之制定與執行。</w:t>
      </w:r>
    </w:p>
    <w:p w14:paraId="0D177118" w14:textId="77777777" w:rsidR="00EB490E" w:rsidRPr="00756E2D" w:rsidRDefault="00EB490E" w:rsidP="00EB490E">
      <w:pPr>
        <w:pStyle w:val="a4"/>
        <w:numPr>
          <w:ilvl w:val="0"/>
          <w:numId w:val="5"/>
        </w:numPr>
        <w:spacing w:line="400" w:lineRule="exact"/>
        <w:ind w:leftChars="0" w:left="1418"/>
        <w:jc w:val="both"/>
        <w:rPr>
          <w:rFonts w:ascii="標楷體" w:eastAsia="標楷體" w:hAnsi="標楷體" w:cs="Arial"/>
          <w:color w:val="FF0000"/>
          <w:u w:val="single"/>
          <w:shd w:val="clear" w:color="auto" w:fill="FFFFFF"/>
        </w:rPr>
      </w:pPr>
      <w:r w:rsidRPr="00756E2D">
        <w:rPr>
          <w:rFonts w:ascii="標楷體" w:eastAsia="標楷體" w:hAnsi="標楷體" w:cs="Arial" w:hint="eastAsia"/>
          <w:color w:val="FF0000"/>
          <w:u w:val="single"/>
          <w:shd w:val="clear" w:color="auto" w:fill="FFFFFF"/>
        </w:rPr>
        <w:t>大學社會責任實踐之規劃、管考及執行。</w:t>
      </w:r>
    </w:p>
    <w:p w14:paraId="575A6DB9" w14:textId="77777777" w:rsidR="00EB490E" w:rsidRPr="00756E2D" w:rsidRDefault="00EB490E" w:rsidP="00EB490E">
      <w:pPr>
        <w:pStyle w:val="a4"/>
        <w:numPr>
          <w:ilvl w:val="0"/>
          <w:numId w:val="5"/>
        </w:numPr>
        <w:spacing w:line="400" w:lineRule="exact"/>
        <w:ind w:leftChars="0" w:left="1418"/>
        <w:jc w:val="both"/>
        <w:rPr>
          <w:rFonts w:ascii="標楷體" w:eastAsia="標楷體" w:hAnsi="標楷體" w:cs="Arial"/>
          <w:color w:val="FF0000"/>
          <w:u w:val="single"/>
          <w:shd w:val="clear" w:color="auto" w:fill="FFFFFF"/>
        </w:rPr>
      </w:pPr>
      <w:r w:rsidRPr="00756E2D">
        <w:rPr>
          <w:rFonts w:ascii="標楷體" w:eastAsia="標楷體" w:hAnsi="標楷體" w:cs="Arial" w:hint="eastAsia"/>
          <w:color w:val="FF0000"/>
          <w:u w:val="single"/>
          <w:shd w:val="clear" w:color="auto" w:fill="FFFFFF"/>
        </w:rPr>
        <w:t>其他</w:t>
      </w:r>
      <w:r w:rsidRPr="00756E2D">
        <w:rPr>
          <w:rFonts w:ascii="標楷體" w:eastAsia="標楷體" w:hAnsi="標楷體" w:cs="Arial"/>
          <w:color w:val="FF0000"/>
          <w:u w:val="single"/>
          <w:shd w:val="clear" w:color="auto" w:fill="FFFFFF"/>
        </w:rPr>
        <w:t>有關</w:t>
      </w:r>
      <w:r w:rsidRPr="00756E2D">
        <w:rPr>
          <w:rFonts w:ascii="標楷體" w:eastAsia="標楷體" w:hAnsi="標楷體" w:cs="Arial" w:hint="eastAsia"/>
          <w:color w:val="FF0000"/>
          <w:u w:val="single"/>
          <w:shd w:val="clear" w:color="auto" w:fill="FFFFFF"/>
        </w:rPr>
        <w:t>校務研發、學校</w:t>
      </w:r>
      <w:r w:rsidRPr="00756E2D">
        <w:rPr>
          <w:rFonts w:ascii="標楷體" w:eastAsia="標楷體" w:hAnsi="標楷體" w:cs="Arial"/>
          <w:color w:val="FF0000"/>
          <w:u w:val="single"/>
          <w:shd w:val="clear" w:color="auto" w:fill="FFFFFF"/>
        </w:rPr>
        <w:t>永續發展</w:t>
      </w:r>
      <w:r w:rsidRPr="00756E2D">
        <w:rPr>
          <w:rFonts w:ascii="標楷體" w:eastAsia="標楷體" w:hAnsi="標楷體" w:cs="Arial" w:hint="eastAsia"/>
          <w:color w:val="FF0000"/>
          <w:u w:val="single"/>
          <w:shd w:val="clear" w:color="auto" w:fill="FFFFFF"/>
        </w:rPr>
        <w:t>議題之推動執行</w:t>
      </w:r>
      <w:r w:rsidRPr="00756E2D">
        <w:rPr>
          <w:rFonts w:ascii="標楷體" w:eastAsia="標楷體" w:hAnsi="標楷體" w:cs="Arial"/>
          <w:color w:val="FF0000"/>
          <w:u w:val="single"/>
          <w:shd w:val="clear" w:color="auto" w:fill="FFFFFF"/>
        </w:rPr>
        <w:t>。</w:t>
      </w:r>
    </w:p>
    <w:p w14:paraId="43304167" w14:textId="170525DA" w:rsidR="00EB490E" w:rsidRDefault="00EB490E" w:rsidP="00EB490E">
      <w:pPr>
        <w:pStyle w:val="a4"/>
        <w:numPr>
          <w:ilvl w:val="0"/>
          <w:numId w:val="4"/>
        </w:numPr>
        <w:spacing w:line="400" w:lineRule="exact"/>
        <w:ind w:leftChars="0" w:left="993" w:hanging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Pr="002B31C9">
        <w:rPr>
          <w:rFonts w:ascii="標楷體" w:eastAsia="標楷體" w:hAnsi="標楷體" w:hint="eastAsia"/>
        </w:rPr>
        <w:t>中心置中心主任一人，由校長聘請副教授以上教師兼任</w:t>
      </w:r>
      <w:r w:rsidRPr="00756E2D">
        <w:rPr>
          <w:rFonts w:ascii="標楷體" w:eastAsia="標楷體" w:hAnsi="標楷體" w:cs="Times New Roman"/>
          <w:color w:val="FF0000"/>
          <w:szCs w:val="24"/>
          <w:u w:val="single"/>
        </w:rPr>
        <w:t>。</w:t>
      </w:r>
      <w:r w:rsidRPr="005867E4">
        <w:rPr>
          <w:rFonts w:ascii="標楷體" w:eastAsia="標楷體" w:hAnsi="標楷體" w:cs="Times New Roman" w:hint="eastAsia"/>
          <w:color w:val="FF0000"/>
          <w:szCs w:val="24"/>
          <w:u w:val="single"/>
        </w:rPr>
        <w:t>分設永續</w:t>
      </w:r>
      <w:r w:rsidRPr="005867E4">
        <w:rPr>
          <w:rFonts w:ascii="標楷體" w:eastAsia="標楷體" w:hAnsi="標楷體"/>
          <w:color w:val="FF0000"/>
          <w:szCs w:val="24"/>
          <w:u w:val="single"/>
        </w:rPr>
        <w:t>發展與社會實踐、校務研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發</w:t>
      </w:r>
      <w:r w:rsidR="00970A30">
        <w:rPr>
          <w:rFonts w:ascii="標楷體" w:eastAsia="標楷體" w:hAnsi="標楷體" w:hint="eastAsia"/>
          <w:color w:val="FF0000"/>
          <w:szCs w:val="24"/>
          <w:u w:val="single"/>
        </w:rPr>
        <w:t>二</w:t>
      </w:r>
      <w:r w:rsidRPr="005867E4">
        <w:rPr>
          <w:rFonts w:ascii="標楷體" w:eastAsia="標楷體" w:hAnsi="標楷體" w:hint="eastAsia"/>
          <w:color w:val="FF0000"/>
          <w:szCs w:val="24"/>
          <w:u w:val="single"/>
        </w:rPr>
        <w:t>組，</w:t>
      </w:r>
      <w:r w:rsidRPr="005867E4">
        <w:rPr>
          <w:rFonts w:ascii="標楷體" w:eastAsia="標楷體" w:hAnsi="標楷體"/>
          <w:color w:val="FF0000"/>
          <w:u w:val="single"/>
        </w:rPr>
        <w:t>各置組長一人</w:t>
      </w:r>
      <w:r w:rsidRPr="002B31C9">
        <w:rPr>
          <w:rFonts w:ascii="標楷體" w:eastAsia="標楷體" w:hAnsi="標楷體" w:hint="eastAsia"/>
        </w:rPr>
        <w:t>，並置職員若干人。</w:t>
      </w:r>
    </w:p>
    <w:p w14:paraId="2D49D52D" w14:textId="77777777" w:rsidR="00EB490E" w:rsidRPr="008E43BE" w:rsidRDefault="00EB490E" w:rsidP="00EB490E">
      <w:pPr>
        <w:pStyle w:val="a4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8E43BE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中心</w:t>
      </w:r>
      <w:r w:rsidRPr="008E43BE">
        <w:rPr>
          <w:rFonts w:ascii="標楷體" w:eastAsia="標楷體" w:hAnsi="標楷體" w:hint="eastAsia"/>
        </w:rPr>
        <w:t>之</w:t>
      </w:r>
      <w:r w:rsidRPr="008E43BE">
        <w:rPr>
          <w:rFonts w:ascii="標楷體" w:eastAsia="標楷體" w:hAnsi="標楷體"/>
        </w:rPr>
        <w:t>校務研究報告應</w:t>
      </w:r>
      <w:proofErr w:type="gramStart"/>
      <w:r w:rsidRPr="008E43BE">
        <w:rPr>
          <w:rFonts w:ascii="標楷體" w:eastAsia="標楷體" w:hAnsi="標楷體"/>
        </w:rPr>
        <w:t>提送</w:t>
      </w:r>
      <w:r w:rsidRPr="00223B91">
        <w:rPr>
          <w:rFonts w:ascii="標楷體" w:eastAsia="標楷體" w:hAnsi="標楷體" w:hint="eastAsia"/>
          <w:color w:val="FF0000"/>
          <w:u w:val="single"/>
        </w:rPr>
        <w:t>永續</w:t>
      </w:r>
      <w:proofErr w:type="gramEnd"/>
      <w:r w:rsidRPr="00223B91">
        <w:rPr>
          <w:rFonts w:ascii="標楷體" w:eastAsia="標楷體" w:hAnsi="標楷體" w:hint="eastAsia"/>
          <w:color w:val="FF0000"/>
          <w:u w:val="single"/>
        </w:rPr>
        <w:t>與</w:t>
      </w:r>
      <w:r w:rsidRPr="00445E56">
        <w:rPr>
          <w:rFonts w:ascii="標楷體" w:eastAsia="標楷體" w:hAnsi="標楷體" w:cs="Times New Roman"/>
          <w:color w:val="000000"/>
          <w:szCs w:val="24"/>
        </w:rPr>
        <w:t>校務研</w:t>
      </w:r>
      <w:r w:rsidRPr="00223B91">
        <w:rPr>
          <w:rFonts w:ascii="標楷體" w:eastAsia="標楷體" w:hAnsi="標楷體" w:hint="eastAsia"/>
          <w:color w:val="FF0000"/>
          <w:u w:val="single"/>
        </w:rPr>
        <w:t>發</w:t>
      </w:r>
      <w:r w:rsidRPr="00445E56">
        <w:rPr>
          <w:rFonts w:ascii="標楷體" w:eastAsia="標楷體" w:hAnsi="標楷體" w:cs="Times New Roman"/>
          <w:color w:val="000000"/>
          <w:szCs w:val="24"/>
        </w:rPr>
        <w:t>委員</w:t>
      </w:r>
      <w:r w:rsidRPr="008E43BE">
        <w:rPr>
          <w:rFonts w:ascii="標楷體" w:eastAsia="標楷體" w:hAnsi="標楷體"/>
        </w:rPr>
        <w:t>會</w:t>
      </w:r>
      <w:r w:rsidRPr="008E43BE">
        <w:rPr>
          <w:rFonts w:ascii="標楷體" w:eastAsia="標楷體" w:hAnsi="標楷體" w:hint="eastAsia"/>
        </w:rPr>
        <w:t>審議</w:t>
      </w:r>
      <w:r w:rsidRPr="008E43BE">
        <w:rPr>
          <w:rFonts w:ascii="標楷體" w:eastAsia="標楷體" w:hAnsi="標楷體"/>
        </w:rPr>
        <w:t>。</w:t>
      </w:r>
    </w:p>
    <w:p w14:paraId="0483E123" w14:textId="77777777" w:rsidR="00EB490E" w:rsidRPr="008E43BE" w:rsidRDefault="00EB490E" w:rsidP="00EB490E">
      <w:pPr>
        <w:pStyle w:val="a4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本辦法經校務會議審議通過，陳請校長核定後實施</w:t>
      </w:r>
      <w:r w:rsidRPr="00E11CB2">
        <w:rPr>
          <w:rFonts w:ascii="標楷體" w:eastAsia="標楷體" w:hAnsi="標楷體" w:hint="eastAsia"/>
        </w:rPr>
        <w:t>。</w:t>
      </w:r>
    </w:p>
    <w:p w14:paraId="5260C19F" w14:textId="074E0874" w:rsidR="00EB490E" w:rsidRDefault="00EB490E" w:rsidP="00EB490E">
      <w:pPr>
        <w:widowControl/>
      </w:pPr>
    </w:p>
    <w:p w14:paraId="42E1425F" w14:textId="223EDA40" w:rsidR="00B51ADD" w:rsidRPr="00EB490E" w:rsidRDefault="00B51ADD"/>
    <w:sectPr w:rsidR="00B51ADD" w:rsidRPr="00EB490E" w:rsidSect="00756E2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BF925" w14:textId="77777777" w:rsidR="006B5D2B" w:rsidRDefault="006B5D2B" w:rsidP="00587BEA">
      <w:r>
        <w:separator/>
      </w:r>
    </w:p>
  </w:endnote>
  <w:endnote w:type="continuationSeparator" w:id="0">
    <w:p w14:paraId="38084815" w14:textId="77777777" w:rsidR="006B5D2B" w:rsidRDefault="006B5D2B" w:rsidP="0058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93F8" w14:textId="77777777" w:rsidR="006B5D2B" w:rsidRDefault="006B5D2B" w:rsidP="00587BEA">
      <w:r>
        <w:separator/>
      </w:r>
    </w:p>
  </w:footnote>
  <w:footnote w:type="continuationSeparator" w:id="0">
    <w:p w14:paraId="31A94272" w14:textId="77777777" w:rsidR="006B5D2B" w:rsidRDefault="006B5D2B" w:rsidP="00587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035"/>
    <w:multiLevelType w:val="hybridMultilevel"/>
    <w:tmpl w:val="2C90F50E"/>
    <w:lvl w:ilvl="0" w:tplc="04090015">
      <w:start w:val="1"/>
      <w:numFmt w:val="taiwaneseCountingThousand"/>
      <w:lvlText w:val="%1、"/>
      <w:lvlJc w:val="left"/>
      <w:pPr>
        <w:ind w:left="246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" w15:restartNumberingAfterBreak="0">
    <w:nsid w:val="1FEF57ED"/>
    <w:multiLevelType w:val="hybridMultilevel"/>
    <w:tmpl w:val="D8D619AC"/>
    <w:lvl w:ilvl="0" w:tplc="6EEE0EB6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F053D8"/>
    <w:multiLevelType w:val="hybridMultilevel"/>
    <w:tmpl w:val="760C259A"/>
    <w:lvl w:ilvl="0" w:tplc="AE1E6844">
      <w:start w:val="1"/>
      <w:numFmt w:val="taiwaneseCountingThousand"/>
      <w:lvlText w:val="第%1條"/>
      <w:lvlJc w:val="left"/>
      <w:pPr>
        <w:ind w:left="939" w:hanging="93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1C3307"/>
    <w:multiLevelType w:val="multilevel"/>
    <w:tmpl w:val="8994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3A42A4"/>
    <w:multiLevelType w:val="multilevel"/>
    <w:tmpl w:val="A9FA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B5"/>
    <w:rsid w:val="000D05F6"/>
    <w:rsid w:val="00223B91"/>
    <w:rsid w:val="002320BB"/>
    <w:rsid w:val="002A0AED"/>
    <w:rsid w:val="00445E56"/>
    <w:rsid w:val="00497BB5"/>
    <w:rsid w:val="004D1DA8"/>
    <w:rsid w:val="005867E4"/>
    <w:rsid w:val="00587BEA"/>
    <w:rsid w:val="006A2405"/>
    <w:rsid w:val="006B5D2B"/>
    <w:rsid w:val="00831FCE"/>
    <w:rsid w:val="00860E80"/>
    <w:rsid w:val="008811A0"/>
    <w:rsid w:val="00970A30"/>
    <w:rsid w:val="009740E9"/>
    <w:rsid w:val="009C71A2"/>
    <w:rsid w:val="009E3D29"/>
    <w:rsid w:val="00A27719"/>
    <w:rsid w:val="00A7262F"/>
    <w:rsid w:val="00A94A07"/>
    <w:rsid w:val="00AB7825"/>
    <w:rsid w:val="00B51ADD"/>
    <w:rsid w:val="00BF4143"/>
    <w:rsid w:val="00D1005B"/>
    <w:rsid w:val="00D1195D"/>
    <w:rsid w:val="00DD2761"/>
    <w:rsid w:val="00E00422"/>
    <w:rsid w:val="00E06A7C"/>
    <w:rsid w:val="00EB490E"/>
    <w:rsid w:val="00E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2C211"/>
  <w15:chartTrackingRefBased/>
  <w15:docId w15:val="{CACAFEE4-B54A-420A-8D3D-4DB1A117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97B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262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87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7B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7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7BEA"/>
    <w:rPr>
      <w:sz w:val="20"/>
      <w:szCs w:val="20"/>
    </w:rPr>
  </w:style>
  <w:style w:type="paragraph" w:customStyle="1" w:styleId="Standard">
    <w:name w:val="Standard"/>
    <w:rsid w:val="002A0AE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慧敏 施</dc:creator>
  <cp:keywords/>
  <dc:description/>
  <cp:lastModifiedBy>user</cp:lastModifiedBy>
  <cp:revision>3</cp:revision>
  <cp:lastPrinted>2025-07-23T08:57:00Z</cp:lastPrinted>
  <dcterms:created xsi:type="dcterms:W3CDTF">2025-07-28T00:27:00Z</dcterms:created>
  <dcterms:modified xsi:type="dcterms:W3CDTF">2025-07-28T01:05:00Z</dcterms:modified>
</cp:coreProperties>
</file>