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E47F" w14:textId="6EE29012" w:rsidR="0027655D" w:rsidRPr="0027655D" w:rsidRDefault="0027655D" w:rsidP="0027655D">
      <w:pPr>
        <w:spacing w:before="20"/>
        <w:ind w:left="135" w:right="135"/>
        <w:jc w:val="center"/>
        <w:rPr>
          <w:rFonts w:ascii="標楷體" w:eastAsia="標楷體" w:hAnsi="標楷體"/>
          <w:b/>
          <w:sz w:val="28"/>
        </w:rPr>
      </w:pPr>
      <w:r w:rsidRPr="0027655D">
        <w:rPr>
          <w:rFonts w:ascii="標楷體" w:eastAsia="標楷體" w:hAnsi="標楷體"/>
          <w:b/>
          <w:sz w:val="28"/>
        </w:rPr>
        <w:t>國立勤益科技大學</w:t>
      </w:r>
      <w:r w:rsidRPr="008B10D3">
        <w:rPr>
          <w:rFonts w:ascii="標楷體" w:eastAsia="標楷體" w:hAnsi="標楷體"/>
          <w:b/>
          <w:color w:val="000000" w:themeColor="text1"/>
          <w:sz w:val="28"/>
        </w:rPr>
        <w:t>創辦人暨校友服務辦公室設置辦法</w:t>
      </w:r>
    </w:p>
    <w:p w14:paraId="3D6ABCCB" w14:textId="175DDD4E" w:rsidR="0027655D" w:rsidRPr="002D6F85" w:rsidRDefault="0027655D" w:rsidP="002D6F85">
      <w:pPr>
        <w:pStyle w:val="Standard"/>
        <w:spacing w:line="0" w:lineRule="atLeast"/>
        <w:ind w:left="1134" w:hanging="1276"/>
        <w:rPr>
          <w:rFonts w:ascii="標楷體" w:eastAsia="標楷體" w:hAnsi="標楷體"/>
          <w:sz w:val="20"/>
          <w:szCs w:val="20"/>
        </w:rPr>
      </w:pPr>
      <w:r w:rsidRPr="002D6F85">
        <w:rPr>
          <w:rFonts w:ascii="標楷體" w:eastAsia="標楷體" w:hAnsi="標楷體"/>
          <w:sz w:val="20"/>
          <w:szCs w:val="20"/>
        </w:rPr>
        <w:t>97年06月05日</w:t>
      </w:r>
      <w:r w:rsidR="002D6F85">
        <w:rPr>
          <w:rFonts w:ascii="標楷體" w:eastAsia="標楷體" w:hAnsi="標楷體" w:hint="eastAsia"/>
          <w:sz w:val="20"/>
          <w:szCs w:val="20"/>
        </w:rPr>
        <w:t xml:space="preserve"> </w:t>
      </w:r>
      <w:r w:rsidRPr="002D6F85">
        <w:rPr>
          <w:rFonts w:ascii="標楷體" w:eastAsia="標楷體" w:hAnsi="標楷體"/>
          <w:sz w:val="20"/>
          <w:szCs w:val="20"/>
        </w:rPr>
        <w:t>96學年度第2學期第1次臨時校務會議修正通過</w:t>
      </w:r>
    </w:p>
    <w:p w14:paraId="3184A437" w14:textId="040C7DAD" w:rsidR="0027655D" w:rsidRPr="002D6F85" w:rsidRDefault="0027655D" w:rsidP="002D6F85">
      <w:pPr>
        <w:pStyle w:val="Standard"/>
        <w:spacing w:line="0" w:lineRule="atLeast"/>
        <w:ind w:left="1134" w:hanging="1276"/>
        <w:rPr>
          <w:rFonts w:ascii="標楷體" w:eastAsia="標楷體" w:hAnsi="標楷體"/>
          <w:sz w:val="20"/>
          <w:szCs w:val="20"/>
        </w:rPr>
      </w:pPr>
      <w:r w:rsidRPr="002D6F85">
        <w:rPr>
          <w:rFonts w:ascii="標楷體" w:eastAsia="標楷體" w:hAnsi="標楷體"/>
          <w:sz w:val="20"/>
          <w:szCs w:val="20"/>
        </w:rPr>
        <w:t>102年06月26日 101學年度第2學期第一次臨時校務會議通過</w:t>
      </w:r>
    </w:p>
    <w:p w14:paraId="3B170461" w14:textId="6E3E080C" w:rsidR="0027655D" w:rsidRPr="002D6F85" w:rsidRDefault="006859FA" w:rsidP="002D6F85">
      <w:pPr>
        <w:pStyle w:val="Standard"/>
        <w:spacing w:line="0" w:lineRule="atLeast"/>
        <w:ind w:left="1134" w:hanging="1276"/>
        <w:rPr>
          <w:rFonts w:ascii="標楷體" w:eastAsia="標楷體" w:hAnsi="標楷體"/>
          <w:sz w:val="20"/>
          <w:szCs w:val="20"/>
        </w:rPr>
      </w:pPr>
      <w:r w:rsidRPr="002D6F85">
        <w:rPr>
          <w:rFonts w:ascii="標楷體" w:eastAsia="標楷體" w:hAnsi="標楷體"/>
          <w:sz w:val="20"/>
          <w:szCs w:val="20"/>
        </w:rPr>
        <w:t>102</w:t>
      </w:r>
      <w:r w:rsidR="0027655D" w:rsidRPr="002D6F85">
        <w:rPr>
          <w:rFonts w:ascii="標楷體" w:eastAsia="標楷體" w:hAnsi="標楷體"/>
          <w:sz w:val="20"/>
          <w:szCs w:val="20"/>
        </w:rPr>
        <w:t>年09月04日</w:t>
      </w:r>
      <w:r w:rsidR="002D6F85">
        <w:rPr>
          <w:rFonts w:ascii="標楷體" w:eastAsia="標楷體" w:hAnsi="標楷體" w:hint="eastAsia"/>
          <w:sz w:val="20"/>
          <w:szCs w:val="20"/>
        </w:rPr>
        <w:t xml:space="preserve"> </w:t>
      </w:r>
      <w:r w:rsidR="0027655D" w:rsidRPr="002D6F85">
        <w:rPr>
          <w:rFonts w:ascii="標楷體" w:eastAsia="標楷體" w:hAnsi="標楷體"/>
          <w:sz w:val="20"/>
          <w:szCs w:val="20"/>
        </w:rPr>
        <w:t>102學年度第1學期第1次校務會議通過</w:t>
      </w:r>
    </w:p>
    <w:p w14:paraId="5E8AC84F" w14:textId="3B4E97CD" w:rsidR="0027655D" w:rsidRPr="002D6F85" w:rsidRDefault="0027655D" w:rsidP="002D6F85">
      <w:pPr>
        <w:pStyle w:val="Standard"/>
        <w:spacing w:line="0" w:lineRule="atLeast"/>
        <w:ind w:left="1134" w:hanging="1276"/>
        <w:rPr>
          <w:rFonts w:ascii="標楷體" w:eastAsia="標楷體" w:hAnsi="標楷體"/>
          <w:sz w:val="20"/>
          <w:szCs w:val="20"/>
        </w:rPr>
      </w:pPr>
      <w:r w:rsidRPr="002D6F85">
        <w:rPr>
          <w:rFonts w:ascii="標楷體" w:eastAsia="標楷體" w:hAnsi="標楷體"/>
          <w:sz w:val="20"/>
          <w:szCs w:val="20"/>
        </w:rPr>
        <w:t>11</w:t>
      </w:r>
      <w:r w:rsidR="006859FA" w:rsidRPr="002D6F85">
        <w:rPr>
          <w:rFonts w:ascii="標楷體" w:eastAsia="標楷體" w:hAnsi="標楷體"/>
          <w:sz w:val="20"/>
          <w:szCs w:val="20"/>
        </w:rPr>
        <w:t>3</w:t>
      </w:r>
      <w:r w:rsidR="006859FA" w:rsidRPr="002D6F85">
        <w:rPr>
          <w:rFonts w:ascii="標楷體" w:eastAsia="標楷體" w:hAnsi="標楷體" w:hint="eastAsia"/>
          <w:sz w:val="20"/>
          <w:szCs w:val="20"/>
        </w:rPr>
        <w:t>年0</w:t>
      </w:r>
      <w:r w:rsidRPr="002D6F85">
        <w:rPr>
          <w:rFonts w:ascii="標楷體" w:eastAsia="標楷體" w:hAnsi="標楷體"/>
          <w:sz w:val="20"/>
          <w:szCs w:val="20"/>
        </w:rPr>
        <w:t>6</w:t>
      </w:r>
      <w:r w:rsidR="006859FA" w:rsidRPr="002D6F85">
        <w:rPr>
          <w:rFonts w:ascii="標楷體" w:eastAsia="標楷體" w:hAnsi="標楷體" w:hint="eastAsia"/>
          <w:sz w:val="20"/>
          <w:szCs w:val="20"/>
        </w:rPr>
        <w:t>月</w:t>
      </w:r>
      <w:r w:rsidRPr="002D6F85">
        <w:rPr>
          <w:rFonts w:ascii="標楷體" w:eastAsia="標楷體" w:hAnsi="標楷體"/>
          <w:sz w:val="20"/>
          <w:szCs w:val="20"/>
        </w:rPr>
        <w:t>12</w:t>
      </w:r>
      <w:r w:rsidR="006859FA" w:rsidRPr="002D6F85">
        <w:rPr>
          <w:rFonts w:ascii="標楷體" w:eastAsia="標楷體" w:hAnsi="標楷體" w:hint="eastAsia"/>
          <w:sz w:val="20"/>
          <w:szCs w:val="20"/>
        </w:rPr>
        <w:t>日</w:t>
      </w:r>
      <w:r w:rsidRPr="002D6F85">
        <w:rPr>
          <w:rFonts w:ascii="標楷體" w:eastAsia="標楷體" w:hAnsi="標楷體"/>
          <w:sz w:val="20"/>
          <w:szCs w:val="20"/>
        </w:rPr>
        <w:t xml:space="preserve"> 112學年度第2學期第1次臨時校務會議</w:t>
      </w:r>
      <w:r w:rsidR="00632919" w:rsidRPr="002D6F85">
        <w:rPr>
          <w:rFonts w:ascii="標楷體" w:eastAsia="標楷體" w:hAnsi="標楷體"/>
          <w:sz w:val="20"/>
          <w:szCs w:val="20"/>
        </w:rPr>
        <w:t>修正</w:t>
      </w:r>
      <w:r w:rsidRPr="002D6F85">
        <w:rPr>
          <w:rFonts w:ascii="標楷體" w:eastAsia="標楷體" w:hAnsi="標楷體"/>
          <w:sz w:val="20"/>
          <w:szCs w:val="20"/>
        </w:rPr>
        <w:t>通過</w:t>
      </w:r>
    </w:p>
    <w:p w14:paraId="34AE82DC" w14:textId="2C457D88" w:rsidR="00632919" w:rsidRPr="002D6F85" w:rsidRDefault="00632919" w:rsidP="002D6F85">
      <w:pPr>
        <w:pStyle w:val="Standard"/>
        <w:spacing w:line="0" w:lineRule="atLeast"/>
        <w:ind w:left="1134" w:hanging="1276"/>
        <w:rPr>
          <w:rFonts w:ascii="標楷體" w:eastAsia="標楷體" w:hAnsi="標楷體"/>
          <w:sz w:val="20"/>
          <w:szCs w:val="20"/>
        </w:rPr>
      </w:pPr>
      <w:r w:rsidRPr="002D6F85">
        <w:rPr>
          <w:rFonts w:ascii="標楷體" w:eastAsia="標楷體" w:hAnsi="標楷體"/>
          <w:sz w:val="20"/>
          <w:szCs w:val="20"/>
        </w:rPr>
        <w:t>11</w:t>
      </w:r>
      <w:r w:rsidR="001E55EB" w:rsidRPr="002D6F85">
        <w:rPr>
          <w:rFonts w:ascii="標楷體" w:eastAsia="標楷體" w:hAnsi="標楷體" w:hint="eastAsia"/>
          <w:sz w:val="20"/>
          <w:szCs w:val="20"/>
        </w:rPr>
        <w:t>4</w:t>
      </w:r>
      <w:r w:rsidRPr="002D6F85">
        <w:rPr>
          <w:rFonts w:ascii="標楷體" w:eastAsia="標楷體" w:hAnsi="標楷體" w:hint="eastAsia"/>
          <w:sz w:val="20"/>
          <w:szCs w:val="20"/>
        </w:rPr>
        <w:t>年05月28日</w:t>
      </w:r>
      <w:r w:rsidRPr="002D6F85">
        <w:rPr>
          <w:rFonts w:ascii="標楷體" w:eastAsia="標楷體" w:hAnsi="標楷體"/>
          <w:sz w:val="20"/>
          <w:szCs w:val="20"/>
        </w:rPr>
        <w:t xml:space="preserve"> 11</w:t>
      </w:r>
      <w:r w:rsidRPr="002D6F85">
        <w:rPr>
          <w:rFonts w:ascii="標楷體" w:eastAsia="標楷體" w:hAnsi="標楷體" w:hint="eastAsia"/>
          <w:sz w:val="20"/>
          <w:szCs w:val="20"/>
        </w:rPr>
        <w:t>3</w:t>
      </w:r>
      <w:r w:rsidRPr="002D6F85">
        <w:rPr>
          <w:rFonts w:ascii="標楷體" w:eastAsia="標楷體" w:hAnsi="標楷體"/>
          <w:sz w:val="20"/>
          <w:szCs w:val="20"/>
        </w:rPr>
        <w:t>學年度第2學期第1次臨時校務會議修正通過</w:t>
      </w:r>
      <w:r w:rsidR="001E55EB" w:rsidRPr="002D6F85">
        <w:rPr>
          <w:rFonts w:ascii="標楷體" w:eastAsia="標楷體" w:hAnsi="標楷體" w:hint="eastAsia"/>
          <w:sz w:val="20"/>
          <w:szCs w:val="20"/>
        </w:rPr>
        <w:t>第3</w:t>
      </w:r>
      <w:proofErr w:type="gramStart"/>
      <w:r w:rsidR="001E55EB" w:rsidRPr="002D6F85">
        <w:rPr>
          <w:rFonts w:ascii="標楷體" w:eastAsia="標楷體" w:hAnsi="標楷體" w:hint="eastAsia"/>
          <w:sz w:val="20"/>
          <w:szCs w:val="20"/>
        </w:rPr>
        <w:t>條</w:t>
      </w:r>
      <w:proofErr w:type="gramEnd"/>
      <w:r w:rsidR="001E55EB" w:rsidRPr="002D6F85">
        <w:rPr>
          <w:rFonts w:ascii="標楷體" w:eastAsia="標楷體" w:hAnsi="標楷體" w:hint="eastAsia"/>
          <w:sz w:val="20"/>
          <w:szCs w:val="20"/>
        </w:rPr>
        <w:t>條文</w:t>
      </w:r>
    </w:p>
    <w:p w14:paraId="0462C961" w14:textId="66B2D4B1" w:rsidR="001E55EB" w:rsidRPr="001E55EB" w:rsidRDefault="001E55EB" w:rsidP="001E55EB">
      <w:pPr>
        <w:pStyle w:val="Standard"/>
        <w:spacing w:line="0" w:lineRule="atLeast"/>
        <w:ind w:left="1134" w:hanging="1276"/>
        <w:rPr>
          <w:rFonts w:eastAsia="標楷體"/>
          <w:sz w:val="20"/>
          <w:szCs w:val="20"/>
        </w:rPr>
      </w:pPr>
      <w:r w:rsidRPr="001E55EB">
        <w:rPr>
          <w:rFonts w:ascii="標楷體" w:eastAsia="標楷體" w:hAnsi="標楷體"/>
          <w:sz w:val="20"/>
          <w:szCs w:val="20"/>
        </w:rPr>
        <w:t>1</w:t>
      </w:r>
      <w:r w:rsidRPr="001E55EB">
        <w:rPr>
          <w:rFonts w:ascii="標楷體" w:eastAsia="標楷體" w:hAnsi="標楷體" w:hint="eastAsia"/>
          <w:sz w:val="20"/>
          <w:szCs w:val="20"/>
        </w:rPr>
        <w:t>14年7月</w:t>
      </w:r>
      <w:r w:rsidR="00553BAA">
        <w:rPr>
          <w:rFonts w:ascii="標楷體" w:eastAsia="標楷體" w:hAnsi="標楷體" w:hint="eastAsia"/>
          <w:sz w:val="20"/>
          <w:szCs w:val="20"/>
        </w:rPr>
        <w:t>28</w:t>
      </w:r>
      <w:r w:rsidRPr="001E55EB">
        <w:rPr>
          <w:rFonts w:ascii="標楷體" w:eastAsia="標楷體" w:hAnsi="標楷體" w:hint="eastAsia"/>
          <w:sz w:val="20"/>
          <w:szCs w:val="20"/>
        </w:rPr>
        <w:t>日</w:t>
      </w:r>
      <w:proofErr w:type="gramStart"/>
      <w:r w:rsidRPr="001E55EB">
        <w:rPr>
          <w:rFonts w:ascii="標楷體" w:eastAsia="標楷體" w:hAnsi="標楷體"/>
          <w:sz w:val="20"/>
          <w:szCs w:val="20"/>
        </w:rPr>
        <w:t>勤益科大人</w:t>
      </w:r>
      <w:proofErr w:type="gramEnd"/>
      <w:r w:rsidRPr="001E55EB">
        <w:rPr>
          <w:rFonts w:ascii="標楷體" w:eastAsia="標楷體" w:hAnsi="標楷體"/>
          <w:sz w:val="20"/>
          <w:szCs w:val="20"/>
        </w:rPr>
        <w:t>字第1</w:t>
      </w:r>
      <w:r w:rsidRPr="001E55EB">
        <w:rPr>
          <w:rFonts w:ascii="標楷體" w:eastAsia="標楷體" w:hAnsi="標楷體" w:hint="eastAsia"/>
          <w:sz w:val="20"/>
          <w:szCs w:val="20"/>
        </w:rPr>
        <w:t>140058249</w:t>
      </w:r>
      <w:r w:rsidRPr="001E55EB">
        <w:rPr>
          <w:rFonts w:ascii="標楷體" w:eastAsia="標楷體" w:hAnsi="標楷體"/>
          <w:sz w:val="20"/>
          <w:szCs w:val="20"/>
        </w:rPr>
        <w:t>號函發布實施，並自1</w:t>
      </w:r>
      <w:r w:rsidRPr="001E55EB">
        <w:rPr>
          <w:rFonts w:ascii="標楷體" w:eastAsia="標楷體" w:hAnsi="標楷體" w:hint="eastAsia"/>
          <w:sz w:val="20"/>
          <w:szCs w:val="20"/>
        </w:rPr>
        <w:t>14</w:t>
      </w:r>
      <w:r w:rsidRPr="001E55EB">
        <w:rPr>
          <w:rFonts w:ascii="標楷體" w:eastAsia="標楷體" w:hAnsi="標楷體"/>
          <w:sz w:val="20"/>
          <w:szCs w:val="20"/>
        </w:rPr>
        <w:t>.8.1.生效</w:t>
      </w:r>
    </w:p>
    <w:p w14:paraId="625C3BB7" w14:textId="77777777" w:rsidR="0027655D" w:rsidRPr="0027655D" w:rsidRDefault="0027655D" w:rsidP="0027655D">
      <w:pPr>
        <w:pStyle w:val="a4"/>
        <w:ind w:left="960" w:hangingChars="400" w:hanging="960"/>
        <w:jc w:val="both"/>
        <w:rPr>
          <w:lang w:eastAsia="zh-TW"/>
        </w:rPr>
      </w:pPr>
    </w:p>
    <w:p w14:paraId="076BB8EB" w14:textId="77777777" w:rsidR="0027655D" w:rsidRPr="0027655D" w:rsidRDefault="0027655D" w:rsidP="0027655D">
      <w:pPr>
        <w:pStyle w:val="a4"/>
        <w:ind w:left="924" w:hangingChars="385" w:hanging="924"/>
        <w:jc w:val="both"/>
        <w:rPr>
          <w:lang w:eastAsia="zh-TW"/>
        </w:rPr>
      </w:pPr>
      <w:r w:rsidRPr="0027655D">
        <w:rPr>
          <w:rFonts w:hint="eastAsia"/>
          <w:lang w:eastAsia="zh-TW"/>
        </w:rPr>
        <w:t>第一條 目的：國立勤益科技大學</w:t>
      </w:r>
      <w:r w:rsidRPr="0027655D">
        <w:rPr>
          <w:lang w:eastAsia="zh-TW"/>
        </w:rPr>
        <w:t>原為私人興學，</w:t>
      </w:r>
      <w:r w:rsidRPr="0027655D">
        <w:rPr>
          <w:rFonts w:hint="eastAsia"/>
          <w:lang w:eastAsia="zh-TW"/>
        </w:rPr>
        <w:t>為緬懷</w:t>
      </w:r>
      <w:r w:rsidRPr="0027655D">
        <w:rPr>
          <w:spacing w:val="-5"/>
          <w:lang w:eastAsia="zh-TW"/>
        </w:rPr>
        <w:t>創辦人之辦學</w:t>
      </w:r>
      <w:proofErr w:type="gramStart"/>
      <w:r w:rsidRPr="0027655D">
        <w:rPr>
          <w:spacing w:val="-5"/>
          <w:lang w:eastAsia="zh-TW"/>
        </w:rPr>
        <w:t>與捐校理念</w:t>
      </w:r>
      <w:proofErr w:type="gramEnd"/>
      <w:r w:rsidRPr="0027655D">
        <w:rPr>
          <w:spacing w:val="-5"/>
          <w:lang w:eastAsia="zh-TW"/>
        </w:rPr>
        <w:t>、</w:t>
      </w:r>
      <w:r w:rsidRPr="0027655D">
        <w:rPr>
          <w:spacing w:val="-10"/>
          <w:lang w:eastAsia="zh-TW"/>
        </w:rPr>
        <w:t>服務校友及辦理捐募業</w:t>
      </w:r>
      <w:r w:rsidRPr="0027655D">
        <w:rPr>
          <w:spacing w:val="-9"/>
          <w:lang w:eastAsia="zh-TW"/>
        </w:rPr>
        <w:t>務</w:t>
      </w:r>
      <w:r w:rsidRPr="0027655D">
        <w:rPr>
          <w:lang w:eastAsia="zh-TW"/>
        </w:rPr>
        <w:t>，特依本校組織規程第八條第二項規定</w:t>
      </w:r>
      <w:r w:rsidRPr="0027655D">
        <w:rPr>
          <w:rFonts w:hint="eastAsia"/>
          <w:lang w:eastAsia="zh-TW"/>
        </w:rPr>
        <w:t>，訂定「國立勤益科技大學</w:t>
      </w:r>
      <w:bookmarkStart w:id="0" w:name="_Hlk164958481"/>
      <w:r w:rsidRPr="0027655D">
        <w:rPr>
          <w:rFonts w:hint="eastAsia"/>
          <w:lang w:eastAsia="zh-TW"/>
        </w:rPr>
        <w:t>創辦人暨校友服務辦公室</w:t>
      </w:r>
      <w:bookmarkEnd w:id="0"/>
      <w:r w:rsidRPr="0027655D">
        <w:rPr>
          <w:rFonts w:hint="eastAsia"/>
          <w:lang w:eastAsia="zh-TW"/>
        </w:rPr>
        <w:t>設置辦法」</w:t>
      </w:r>
      <w:r w:rsidRPr="0027655D">
        <w:rPr>
          <w:lang w:eastAsia="zh-TW"/>
        </w:rPr>
        <w:t>。</w:t>
      </w:r>
    </w:p>
    <w:p w14:paraId="4AA1D641" w14:textId="77777777" w:rsidR="0027655D" w:rsidRPr="0027655D" w:rsidRDefault="0027655D" w:rsidP="0027655D">
      <w:pPr>
        <w:pStyle w:val="a4"/>
        <w:spacing w:beforeLines="50" w:before="180"/>
        <w:ind w:left="888" w:right="113" w:hangingChars="400" w:hanging="888"/>
        <w:jc w:val="both"/>
        <w:rPr>
          <w:lang w:eastAsia="zh-TW"/>
        </w:rPr>
      </w:pPr>
      <w:r w:rsidRPr="0027655D">
        <w:rPr>
          <w:spacing w:val="-9"/>
          <w:lang w:eastAsia="zh-TW"/>
        </w:rPr>
        <w:t>第二條</w:t>
      </w:r>
      <w:r w:rsidRPr="0027655D">
        <w:rPr>
          <w:rFonts w:hint="eastAsia"/>
          <w:spacing w:val="-9"/>
          <w:lang w:eastAsia="zh-TW"/>
        </w:rPr>
        <w:t xml:space="preserve"> </w:t>
      </w:r>
      <w:r w:rsidRPr="0027655D">
        <w:rPr>
          <w:rFonts w:hint="eastAsia"/>
          <w:lang w:eastAsia="zh-TW"/>
        </w:rPr>
        <w:t>組織：創辦人暨校友服務辦公室(以下</w:t>
      </w:r>
      <w:proofErr w:type="gramStart"/>
      <w:r w:rsidRPr="0027655D">
        <w:rPr>
          <w:rFonts w:hint="eastAsia"/>
          <w:lang w:eastAsia="zh-TW"/>
        </w:rPr>
        <w:t>簡稱本室</w:t>
      </w:r>
      <w:proofErr w:type="gramEnd"/>
      <w:r w:rsidRPr="0027655D">
        <w:rPr>
          <w:rFonts w:hint="eastAsia"/>
          <w:lang w:eastAsia="zh-TW"/>
        </w:rPr>
        <w:t>)置主任一人，綜</w:t>
      </w:r>
      <w:proofErr w:type="gramStart"/>
      <w:r w:rsidRPr="0027655D">
        <w:rPr>
          <w:rFonts w:hint="eastAsia"/>
          <w:lang w:eastAsia="zh-TW"/>
        </w:rPr>
        <w:t>理本室之</w:t>
      </w:r>
      <w:proofErr w:type="gramEnd"/>
      <w:r w:rsidRPr="0027655D">
        <w:rPr>
          <w:rFonts w:hint="eastAsia"/>
          <w:lang w:eastAsia="zh-TW"/>
        </w:rPr>
        <w:t>業務發展、規劃、推動與整合，由校長聘任副教授以上教師兼任之，並置職員若干人，以</w:t>
      </w:r>
      <w:proofErr w:type="gramStart"/>
      <w:r w:rsidRPr="0027655D">
        <w:rPr>
          <w:rFonts w:hint="eastAsia"/>
          <w:lang w:eastAsia="zh-TW"/>
        </w:rPr>
        <w:t>執行本室業務</w:t>
      </w:r>
      <w:proofErr w:type="gramEnd"/>
      <w:r w:rsidRPr="0027655D">
        <w:rPr>
          <w:rFonts w:hint="eastAsia"/>
          <w:lang w:eastAsia="zh-TW"/>
        </w:rPr>
        <w:t>。</w:t>
      </w:r>
    </w:p>
    <w:p w14:paraId="3DA54F02" w14:textId="77777777" w:rsidR="0027655D" w:rsidRPr="0027655D" w:rsidRDefault="0027655D" w:rsidP="0027655D">
      <w:pPr>
        <w:spacing w:beforeLines="50" w:before="180"/>
        <w:jc w:val="both"/>
        <w:rPr>
          <w:rFonts w:ascii="標楷體" w:eastAsia="標楷體" w:hAnsi="標楷體"/>
          <w:szCs w:val="24"/>
        </w:rPr>
      </w:pPr>
      <w:r w:rsidRPr="0027655D">
        <w:rPr>
          <w:rFonts w:ascii="標楷體" w:eastAsia="標楷體" w:hAnsi="標楷體"/>
          <w:szCs w:val="24"/>
        </w:rPr>
        <w:t xml:space="preserve">第三條 </w:t>
      </w:r>
      <w:r w:rsidRPr="0027655D">
        <w:rPr>
          <w:rFonts w:ascii="標楷體" w:eastAsia="標楷體" w:hAnsi="標楷體" w:hint="eastAsia"/>
          <w:szCs w:val="24"/>
        </w:rPr>
        <w:t>業務：</w:t>
      </w:r>
    </w:p>
    <w:p w14:paraId="09D4DFF0" w14:textId="77777777" w:rsidR="0027655D" w:rsidRPr="0027655D" w:rsidRDefault="0027655D" w:rsidP="0027655D">
      <w:pPr>
        <w:ind w:leftChars="400" w:left="1440" w:hangingChars="200" w:hanging="480"/>
        <w:jc w:val="both"/>
        <w:rPr>
          <w:rFonts w:ascii="標楷體" w:eastAsia="標楷體" w:hAnsi="標楷體"/>
          <w:szCs w:val="24"/>
        </w:rPr>
      </w:pPr>
      <w:r w:rsidRPr="0027655D">
        <w:rPr>
          <w:rFonts w:ascii="標楷體" w:eastAsia="標楷體" w:hAnsi="標楷體" w:hint="eastAsia"/>
          <w:szCs w:val="24"/>
        </w:rPr>
        <w:t>一、緬懷創辦人相關事務：辦理創辦人紀念日之各項活動，並協助辦理本校教職員工生申請財團法人張明王國秀文教基金會之各項獎補助。</w:t>
      </w:r>
    </w:p>
    <w:p w14:paraId="469FB65B" w14:textId="77777777" w:rsidR="0027655D" w:rsidRPr="0027655D" w:rsidRDefault="0027655D" w:rsidP="0027655D">
      <w:pPr>
        <w:spacing w:beforeLines="50" w:before="180"/>
        <w:ind w:leftChars="400" w:left="1440" w:hangingChars="200" w:hanging="480"/>
        <w:jc w:val="both"/>
        <w:rPr>
          <w:rFonts w:ascii="標楷體" w:eastAsia="標楷體" w:hAnsi="標楷體"/>
          <w:szCs w:val="24"/>
        </w:rPr>
      </w:pPr>
      <w:r w:rsidRPr="0027655D">
        <w:rPr>
          <w:rFonts w:ascii="標楷體" w:eastAsia="標楷體" w:hAnsi="標楷體" w:hint="eastAsia"/>
          <w:szCs w:val="24"/>
        </w:rPr>
        <w:t>二、管理校史文物：辦理創辦人與校史文物資料之蒐集、編修、典藏、導</w:t>
      </w:r>
      <w:proofErr w:type="gramStart"/>
      <w:r w:rsidRPr="0027655D">
        <w:rPr>
          <w:rFonts w:ascii="標楷體" w:eastAsia="標楷體" w:hAnsi="標楷體" w:hint="eastAsia"/>
          <w:szCs w:val="24"/>
        </w:rPr>
        <w:t>覽</w:t>
      </w:r>
      <w:proofErr w:type="gramEnd"/>
      <w:r w:rsidRPr="0027655D">
        <w:rPr>
          <w:rFonts w:ascii="標楷體" w:eastAsia="標楷體" w:hAnsi="標楷體" w:hint="eastAsia"/>
          <w:szCs w:val="24"/>
        </w:rPr>
        <w:t>與維護。</w:t>
      </w:r>
    </w:p>
    <w:p w14:paraId="7823956D" w14:textId="77777777" w:rsidR="0027655D" w:rsidRPr="0027655D" w:rsidRDefault="0027655D" w:rsidP="0027655D">
      <w:pPr>
        <w:spacing w:beforeLines="50" w:before="180"/>
        <w:ind w:firstLineChars="400" w:firstLine="960"/>
        <w:jc w:val="both"/>
        <w:rPr>
          <w:rFonts w:ascii="標楷體" w:eastAsia="標楷體" w:hAnsi="標楷體"/>
          <w:szCs w:val="24"/>
        </w:rPr>
      </w:pPr>
      <w:r w:rsidRPr="0027655D">
        <w:rPr>
          <w:rFonts w:ascii="標楷體" w:eastAsia="標楷體" w:hAnsi="標楷體" w:hint="eastAsia"/>
          <w:szCs w:val="24"/>
        </w:rPr>
        <w:t>三、永續校友服務：</w:t>
      </w:r>
    </w:p>
    <w:p w14:paraId="082864AC" w14:textId="06BB0349" w:rsidR="0027655D" w:rsidRPr="0027655D" w:rsidRDefault="0027655D" w:rsidP="00ED06BE">
      <w:pPr>
        <w:adjustRightInd w:val="0"/>
        <w:snapToGrid w:val="0"/>
        <w:ind w:leftChars="499" w:left="1930" w:hangingChars="305" w:hanging="732"/>
        <w:jc w:val="both"/>
        <w:rPr>
          <w:rFonts w:ascii="標楷體" w:eastAsia="標楷體" w:hAnsi="標楷體"/>
          <w:szCs w:val="24"/>
        </w:rPr>
      </w:pPr>
      <w:r w:rsidRPr="0027655D">
        <w:rPr>
          <w:rFonts w:ascii="標楷體" w:eastAsia="標楷體" w:hAnsi="標楷體" w:hint="eastAsia"/>
          <w:szCs w:val="24"/>
        </w:rPr>
        <w:t>（一）</w:t>
      </w:r>
      <w:r w:rsidR="00ED06BE" w:rsidRPr="006859FA">
        <w:rPr>
          <w:rFonts w:ascii="標楷體" w:eastAsia="標楷體" w:hAnsi="標楷體" w:hint="eastAsia"/>
          <w:b/>
          <w:bCs/>
          <w:color w:val="FF0000"/>
          <w:szCs w:val="24"/>
          <w:u w:val="single"/>
        </w:rPr>
        <w:t>畢業生調查、</w:t>
      </w:r>
      <w:r w:rsidRPr="0027655D">
        <w:rPr>
          <w:rFonts w:ascii="標楷體" w:eastAsia="標楷體" w:hAnsi="標楷體" w:hint="eastAsia"/>
          <w:szCs w:val="24"/>
        </w:rPr>
        <w:t>校友資料建檔、更新查詢，校友聯繫，及提供各項校友服務。</w:t>
      </w:r>
    </w:p>
    <w:p w14:paraId="10AAC785" w14:textId="77777777" w:rsidR="0027655D" w:rsidRPr="0027655D" w:rsidRDefault="0027655D" w:rsidP="0027655D">
      <w:pPr>
        <w:ind w:leftChars="300" w:left="720" w:firstLineChars="200" w:firstLine="480"/>
        <w:jc w:val="both"/>
        <w:rPr>
          <w:rFonts w:ascii="標楷體" w:eastAsia="標楷體" w:hAnsi="標楷體"/>
          <w:szCs w:val="24"/>
        </w:rPr>
      </w:pPr>
      <w:r w:rsidRPr="0027655D">
        <w:rPr>
          <w:rFonts w:ascii="標楷體" w:eastAsia="標楷體" w:hAnsi="標楷體" w:hint="eastAsia"/>
          <w:szCs w:val="24"/>
        </w:rPr>
        <w:t>（二）協助海內外校友會、系友會活動之規劃、聯絡與執行。</w:t>
      </w:r>
    </w:p>
    <w:p w14:paraId="02B4F32A" w14:textId="77777777" w:rsidR="0027655D" w:rsidRPr="0027655D" w:rsidRDefault="0027655D" w:rsidP="0027655D">
      <w:pPr>
        <w:ind w:leftChars="300" w:left="720" w:firstLineChars="200" w:firstLine="480"/>
        <w:jc w:val="both"/>
        <w:rPr>
          <w:rFonts w:ascii="標楷體" w:eastAsia="標楷體" w:hAnsi="標楷體"/>
          <w:szCs w:val="24"/>
        </w:rPr>
      </w:pPr>
      <w:r w:rsidRPr="0027655D">
        <w:rPr>
          <w:rFonts w:ascii="標楷體" w:eastAsia="標楷體" w:hAnsi="標楷體" w:hint="eastAsia"/>
          <w:szCs w:val="24"/>
        </w:rPr>
        <w:t>（三）辦理各項傑出校友選拔，並公開表揚。</w:t>
      </w:r>
    </w:p>
    <w:p w14:paraId="72E14E6C" w14:textId="77777777" w:rsidR="0027655D" w:rsidRPr="0027655D" w:rsidRDefault="0027655D" w:rsidP="0027655D">
      <w:pPr>
        <w:spacing w:beforeLines="50" w:before="180"/>
        <w:ind w:leftChars="400" w:left="1440" w:hangingChars="200" w:hanging="480"/>
        <w:jc w:val="both"/>
        <w:rPr>
          <w:rFonts w:ascii="標楷體" w:eastAsia="標楷體" w:hAnsi="標楷體"/>
          <w:szCs w:val="24"/>
        </w:rPr>
      </w:pPr>
      <w:r w:rsidRPr="0027655D">
        <w:rPr>
          <w:rFonts w:ascii="標楷體" w:eastAsia="標楷體" w:hAnsi="標楷體" w:hint="eastAsia"/>
          <w:szCs w:val="24"/>
        </w:rPr>
        <w:t>四、推動捐贈募款：辦理各單位對外募款事宜及各界對本校之現金、實物等各項捐贈業務。</w:t>
      </w:r>
    </w:p>
    <w:p w14:paraId="284D757C" w14:textId="61C6F3DB" w:rsidR="0027655D" w:rsidRPr="0027655D" w:rsidRDefault="0027655D" w:rsidP="00A81114">
      <w:pPr>
        <w:spacing w:beforeLines="50" w:before="180"/>
        <w:jc w:val="both"/>
        <w:rPr>
          <w:rFonts w:ascii="標楷體" w:eastAsia="標楷體" w:hAnsi="標楷體"/>
        </w:rPr>
      </w:pPr>
      <w:r w:rsidRPr="0027655D">
        <w:rPr>
          <w:rFonts w:ascii="標楷體" w:eastAsia="標楷體" w:hAnsi="標楷體"/>
          <w:szCs w:val="24"/>
        </w:rPr>
        <w:t>第四條</w:t>
      </w:r>
      <w:r w:rsidRPr="0027655D">
        <w:rPr>
          <w:rFonts w:ascii="標楷體" w:eastAsia="標楷體" w:hAnsi="標楷體" w:hint="eastAsia"/>
          <w:szCs w:val="24"/>
        </w:rPr>
        <w:t xml:space="preserve"> 本設置辦法經校務會議通過，陳請校長核定後實施。</w:t>
      </w:r>
    </w:p>
    <w:sectPr w:rsidR="0027655D" w:rsidRPr="0027655D" w:rsidSect="0033408F">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B1AB" w14:textId="77777777" w:rsidR="00536BB0" w:rsidRDefault="00536BB0" w:rsidP="00F26D07">
      <w:r>
        <w:separator/>
      </w:r>
    </w:p>
  </w:endnote>
  <w:endnote w:type="continuationSeparator" w:id="0">
    <w:p w14:paraId="0ADA96E4" w14:textId="77777777" w:rsidR="00536BB0" w:rsidRDefault="00536BB0" w:rsidP="00F2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1615" w14:textId="77777777" w:rsidR="00536BB0" w:rsidRDefault="00536BB0" w:rsidP="00F26D07">
      <w:r>
        <w:separator/>
      </w:r>
    </w:p>
  </w:footnote>
  <w:footnote w:type="continuationSeparator" w:id="0">
    <w:p w14:paraId="7F7A4332" w14:textId="77777777" w:rsidR="00536BB0" w:rsidRDefault="00536BB0" w:rsidP="00F26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166"/>
    <w:multiLevelType w:val="hybridMultilevel"/>
    <w:tmpl w:val="19A88C20"/>
    <w:lvl w:ilvl="0" w:tplc="4462E5F2">
      <w:start w:val="102"/>
      <w:numFmt w:val="decimal"/>
      <w:lvlText w:val="%1"/>
      <w:lvlJc w:val="left"/>
      <w:pPr>
        <w:ind w:left="221" w:hanging="36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 w15:restartNumberingAfterBreak="0">
    <w:nsid w:val="23EE15E7"/>
    <w:multiLevelType w:val="hybridMultilevel"/>
    <w:tmpl w:val="41421656"/>
    <w:lvl w:ilvl="0" w:tplc="2E828CB4">
      <w:start w:val="102"/>
      <w:numFmt w:val="decimal"/>
      <w:lvlText w:val="%1"/>
      <w:lvlJc w:val="left"/>
      <w:pPr>
        <w:ind w:left="3637" w:hanging="360"/>
      </w:pPr>
      <w:rPr>
        <w:rFonts w:hint="default"/>
      </w:rPr>
    </w:lvl>
    <w:lvl w:ilvl="1" w:tplc="04090019" w:tentative="1">
      <w:start w:val="1"/>
      <w:numFmt w:val="ideographTraditional"/>
      <w:lvlText w:val="%2、"/>
      <w:lvlJc w:val="left"/>
      <w:pPr>
        <w:ind w:left="4237" w:hanging="480"/>
      </w:pPr>
    </w:lvl>
    <w:lvl w:ilvl="2" w:tplc="0409001B" w:tentative="1">
      <w:start w:val="1"/>
      <w:numFmt w:val="lowerRoman"/>
      <w:lvlText w:val="%3."/>
      <w:lvlJc w:val="right"/>
      <w:pPr>
        <w:ind w:left="4717" w:hanging="480"/>
      </w:pPr>
    </w:lvl>
    <w:lvl w:ilvl="3" w:tplc="0409000F" w:tentative="1">
      <w:start w:val="1"/>
      <w:numFmt w:val="decimal"/>
      <w:lvlText w:val="%4."/>
      <w:lvlJc w:val="left"/>
      <w:pPr>
        <w:ind w:left="5197" w:hanging="480"/>
      </w:pPr>
    </w:lvl>
    <w:lvl w:ilvl="4" w:tplc="04090019" w:tentative="1">
      <w:start w:val="1"/>
      <w:numFmt w:val="ideographTraditional"/>
      <w:lvlText w:val="%5、"/>
      <w:lvlJc w:val="left"/>
      <w:pPr>
        <w:ind w:left="5677" w:hanging="480"/>
      </w:pPr>
    </w:lvl>
    <w:lvl w:ilvl="5" w:tplc="0409001B" w:tentative="1">
      <w:start w:val="1"/>
      <w:numFmt w:val="lowerRoman"/>
      <w:lvlText w:val="%6."/>
      <w:lvlJc w:val="right"/>
      <w:pPr>
        <w:ind w:left="6157" w:hanging="480"/>
      </w:pPr>
    </w:lvl>
    <w:lvl w:ilvl="6" w:tplc="0409000F" w:tentative="1">
      <w:start w:val="1"/>
      <w:numFmt w:val="decimal"/>
      <w:lvlText w:val="%7."/>
      <w:lvlJc w:val="left"/>
      <w:pPr>
        <w:ind w:left="6637" w:hanging="480"/>
      </w:pPr>
    </w:lvl>
    <w:lvl w:ilvl="7" w:tplc="04090019" w:tentative="1">
      <w:start w:val="1"/>
      <w:numFmt w:val="ideographTraditional"/>
      <w:lvlText w:val="%8、"/>
      <w:lvlJc w:val="left"/>
      <w:pPr>
        <w:ind w:left="7117" w:hanging="480"/>
      </w:pPr>
    </w:lvl>
    <w:lvl w:ilvl="8" w:tplc="0409001B" w:tentative="1">
      <w:start w:val="1"/>
      <w:numFmt w:val="lowerRoman"/>
      <w:lvlText w:val="%9."/>
      <w:lvlJc w:val="right"/>
      <w:pPr>
        <w:ind w:left="7597"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82"/>
    <w:rsid w:val="00120B02"/>
    <w:rsid w:val="001B64D4"/>
    <w:rsid w:val="001E55EB"/>
    <w:rsid w:val="001E7297"/>
    <w:rsid w:val="00272206"/>
    <w:rsid w:val="0027655D"/>
    <w:rsid w:val="00282050"/>
    <w:rsid w:val="002A2C13"/>
    <w:rsid w:val="002B3F82"/>
    <w:rsid w:val="002D6F85"/>
    <w:rsid w:val="0033408F"/>
    <w:rsid w:val="00370C6E"/>
    <w:rsid w:val="003D0022"/>
    <w:rsid w:val="003D33C4"/>
    <w:rsid w:val="003D7DE4"/>
    <w:rsid w:val="0042127F"/>
    <w:rsid w:val="004B412B"/>
    <w:rsid w:val="004C2957"/>
    <w:rsid w:val="005256E8"/>
    <w:rsid w:val="00536BB0"/>
    <w:rsid w:val="00553BAA"/>
    <w:rsid w:val="005607C8"/>
    <w:rsid w:val="005A4154"/>
    <w:rsid w:val="005A7329"/>
    <w:rsid w:val="005A786D"/>
    <w:rsid w:val="005C690F"/>
    <w:rsid w:val="005C71B4"/>
    <w:rsid w:val="006019AC"/>
    <w:rsid w:val="00625771"/>
    <w:rsid w:val="00632919"/>
    <w:rsid w:val="006859FA"/>
    <w:rsid w:val="00691111"/>
    <w:rsid w:val="006A77C1"/>
    <w:rsid w:val="006D79C1"/>
    <w:rsid w:val="006E6C46"/>
    <w:rsid w:val="00702F2A"/>
    <w:rsid w:val="00727853"/>
    <w:rsid w:val="00736BF9"/>
    <w:rsid w:val="00745CFA"/>
    <w:rsid w:val="007664F8"/>
    <w:rsid w:val="0078709F"/>
    <w:rsid w:val="008139C2"/>
    <w:rsid w:val="00815952"/>
    <w:rsid w:val="0087767F"/>
    <w:rsid w:val="008B10D3"/>
    <w:rsid w:val="008B36D2"/>
    <w:rsid w:val="008C1D39"/>
    <w:rsid w:val="0094696F"/>
    <w:rsid w:val="009A080B"/>
    <w:rsid w:val="009E6764"/>
    <w:rsid w:val="00A01ADF"/>
    <w:rsid w:val="00A31212"/>
    <w:rsid w:val="00A3483B"/>
    <w:rsid w:val="00A81114"/>
    <w:rsid w:val="00AC4185"/>
    <w:rsid w:val="00B64FF0"/>
    <w:rsid w:val="00BE7DAB"/>
    <w:rsid w:val="00C27F3F"/>
    <w:rsid w:val="00C3705C"/>
    <w:rsid w:val="00C43757"/>
    <w:rsid w:val="00CB510A"/>
    <w:rsid w:val="00CF258B"/>
    <w:rsid w:val="00D911FD"/>
    <w:rsid w:val="00DC3DEE"/>
    <w:rsid w:val="00DE0893"/>
    <w:rsid w:val="00DF412F"/>
    <w:rsid w:val="00E508CB"/>
    <w:rsid w:val="00E66E74"/>
    <w:rsid w:val="00E84B1A"/>
    <w:rsid w:val="00E91C04"/>
    <w:rsid w:val="00EC73B1"/>
    <w:rsid w:val="00ED06BE"/>
    <w:rsid w:val="00F26D07"/>
    <w:rsid w:val="00F32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5A867"/>
  <w15:docId w15:val="{B9C404B7-29F4-45D1-BDF6-6E81ADE7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3408F"/>
    <w:pPr>
      <w:autoSpaceDE w:val="0"/>
      <w:autoSpaceDN w:val="0"/>
    </w:pPr>
    <w:rPr>
      <w:rFonts w:ascii="標楷體" w:eastAsia="標楷體" w:hAnsi="標楷體" w:cs="標楷體"/>
      <w:kern w:val="0"/>
      <w:szCs w:val="24"/>
      <w:lang w:eastAsia="en-US"/>
    </w:rPr>
  </w:style>
  <w:style w:type="character" w:customStyle="1" w:styleId="a5">
    <w:name w:val="本文 字元"/>
    <w:basedOn w:val="a0"/>
    <w:link w:val="a4"/>
    <w:uiPriority w:val="1"/>
    <w:rsid w:val="0033408F"/>
    <w:rPr>
      <w:rFonts w:ascii="標楷體" w:eastAsia="標楷體" w:hAnsi="標楷體" w:cs="標楷體"/>
      <w:kern w:val="0"/>
      <w:szCs w:val="24"/>
      <w:lang w:eastAsia="en-US"/>
    </w:rPr>
  </w:style>
  <w:style w:type="paragraph" w:customStyle="1" w:styleId="Default">
    <w:name w:val="Default"/>
    <w:rsid w:val="0033408F"/>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F26D07"/>
    <w:pPr>
      <w:tabs>
        <w:tab w:val="center" w:pos="4153"/>
        <w:tab w:val="right" w:pos="8306"/>
      </w:tabs>
      <w:snapToGrid w:val="0"/>
    </w:pPr>
    <w:rPr>
      <w:sz w:val="20"/>
      <w:szCs w:val="20"/>
    </w:rPr>
  </w:style>
  <w:style w:type="character" w:customStyle="1" w:styleId="a7">
    <w:name w:val="頁首 字元"/>
    <w:basedOn w:val="a0"/>
    <w:link w:val="a6"/>
    <w:uiPriority w:val="99"/>
    <w:rsid w:val="00F26D07"/>
    <w:rPr>
      <w:sz w:val="20"/>
      <w:szCs w:val="20"/>
    </w:rPr>
  </w:style>
  <w:style w:type="paragraph" w:styleId="a8">
    <w:name w:val="footer"/>
    <w:basedOn w:val="a"/>
    <w:link w:val="a9"/>
    <w:uiPriority w:val="99"/>
    <w:unhideWhenUsed/>
    <w:rsid w:val="00F26D07"/>
    <w:pPr>
      <w:tabs>
        <w:tab w:val="center" w:pos="4153"/>
        <w:tab w:val="right" w:pos="8306"/>
      </w:tabs>
      <w:snapToGrid w:val="0"/>
    </w:pPr>
    <w:rPr>
      <w:sz w:val="20"/>
      <w:szCs w:val="20"/>
    </w:rPr>
  </w:style>
  <w:style w:type="character" w:customStyle="1" w:styleId="a9">
    <w:name w:val="頁尾 字元"/>
    <w:basedOn w:val="a0"/>
    <w:link w:val="a8"/>
    <w:uiPriority w:val="99"/>
    <w:rsid w:val="00F26D07"/>
    <w:rPr>
      <w:sz w:val="20"/>
      <w:szCs w:val="20"/>
    </w:rPr>
  </w:style>
  <w:style w:type="paragraph" w:styleId="aa">
    <w:name w:val="List Paragraph"/>
    <w:basedOn w:val="a"/>
    <w:uiPriority w:val="1"/>
    <w:qFormat/>
    <w:rsid w:val="0027655D"/>
    <w:pPr>
      <w:autoSpaceDE w:val="0"/>
      <w:autoSpaceDN w:val="0"/>
    </w:pPr>
    <w:rPr>
      <w:rFonts w:ascii="標楷體" w:eastAsia="標楷體" w:hAnsi="標楷體" w:cs="標楷體"/>
      <w:kern w:val="0"/>
      <w:sz w:val="22"/>
      <w:lang w:eastAsia="en-US"/>
    </w:rPr>
  </w:style>
  <w:style w:type="paragraph" w:customStyle="1" w:styleId="Standard">
    <w:name w:val="Standard"/>
    <w:rsid w:val="001E55EB"/>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2025-07-28T02:34:00Z</cp:lastPrinted>
  <dcterms:created xsi:type="dcterms:W3CDTF">2025-07-28T02:45:00Z</dcterms:created>
  <dcterms:modified xsi:type="dcterms:W3CDTF">2025-07-28T02:45:00Z</dcterms:modified>
</cp:coreProperties>
</file>