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6E78133A" w14:textId="09A1C055" w:rsidR="00A265F4" w:rsidRPr="00DB26C3" w:rsidRDefault="00A265F4" w:rsidP="003E1890">
      <w:pPr>
        <w:spacing w:line="440" w:lineRule="exact"/>
        <w:ind w:left="1602" w:rightChars="-127" w:right="-305" w:hangingChars="500" w:hanging="1602"/>
        <w:rPr>
          <w:rFonts w:ascii="標楷體" w:eastAsia="標楷體" w:hAnsi="標楷體"/>
          <w:b/>
          <w:sz w:val="32"/>
          <w:szCs w:val="32"/>
        </w:rPr>
        <w:sectPr w:rsidR="00A265F4" w:rsidRPr="00DB26C3" w:rsidSect="003A1AAE">
          <w:footerReference w:type="even" r:id="rId7"/>
          <w:pgSz w:w="11906" w:h="16838"/>
          <w:pgMar w:top="720" w:right="720" w:bottom="720" w:left="720" w:header="851" w:footer="612" w:gutter="0"/>
          <w:pgNumType w:start="1"/>
          <w:cols w:space="425"/>
          <w:docGrid w:type="lines" w:linePitch="360"/>
        </w:sectPr>
      </w:pPr>
      <w:r w:rsidRPr="00DB26C3">
        <w:rPr>
          <w:rFonts w:ascii="標楷體" w:eastAsia="標楷體" w:hAnsi="標楷體" w:hint="eastAsia"/>
          <w:b/>
          <w:sz w:val="32"/>
          <w:szCs w:val="32"/>
        </w:rPr>
        <w:t>審查類別:</w:t>
      </w:r>
      <w:r w:rsidR="006A11CF">
        <w:rPr>
          <w:rFonts w:ascii="標楷體" w:eastAsia="標楷體" w:hAnsi="標楷體" w:hint="eastAsia"/>
          <w:sz w:val="32"/>
          <w:szCs w:val="32"/>
          <w:highlight w:val="yellow"/>
        </w:rPr>
        <w:t>技術報告-技術研發</w:t>
      </w:r>
      <w:r w:rsidRPr="00DB26C3">
        <w:rPr>
          <w:rFonts w:ascii="標楷體" w:eastAsia="標楷體" w:hAnsi="標楷體" w:hint="eastAsia"/>
          <w:szCs w:val="32"/>
        </w:rPr>
        <w:t>(專科以上學校教師資格審定辦法§1</w:t>
      </w:r>
      <w:r w:rsidR="006A11CF">
        <w:rPr>
          <w:rFonts w:ascii="標楷體" w:eastAsia="標楷體" w:hAnsi="標楷體"/>
          <w:szCs w:val="32"/>
        </w:rPr>
        <w:t>5</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3E1890">
        <w:rPr>
          <w:rFonts w:ascii="標楷體" w:eastAsia="標楷體" w:hAnsi="標楷體" w:hint="eastAsia"/>
          <w:szCs w:val="32"/>
        </w:rPr>
        <w:t>1</w:t>
      </w:r>
      <w:r w:rsidR="003E1890">
        <w:rPr>
          <w:rFonts w:ascii="標楷體" w:eastAsia="標楷體" w:hAnsi="標楷體"/>
          <w:szCs w:val="32"/>
        </w:rPr>
        <w:t>0</w:t>
      </w:r>
      <w:r w:rsidR="006A11CF">
        <w:rPr>
          <w:rFonts w:ascii="標楷體" w:eastAsia="標楷體" w:hAnsi="標楷體" w:hint="eastAsia"/>
          <w:szCs w:val="32"/>
        </w:rPr>
        <w:t>、§</w:t>
      </w:r>
      <w:r w:rsidR="006A11CF">
        <w:rPr>
          <w:rFonts w:ascii="標楷體" w:eastAsia="標楷體" w:hAnsi="標楷體"/>
          <w:szCs w:val="32"/>
        </w:rPr>
        <w:t>10</w:t>
      </w:r>
      <w:r w:rsidR="001869D1">
        <w:rPr>
          <w:rFonts w:ascii="標楷體" w:eastAsia="標楷體" w:hAnsi="標楷體"/>
          <w:szCs w:val="32"/>
        </w:rPr>
        <w:t>~</w:t>
      </w:r>
      <w:r w:rsidR="006A11CF">
        <w:rPr>
          <w:rFonts w:ascii="標楷體" w:eastAsia="標楷體" w:hAnsi="標楷體"/>
          <w:szCs w:val="32"/>
        </w:rPr>
        <w:t>1</w:t>
      </w:r>
      <w:r w:rsidR="001869D1">
        <w:rPr>
          <w:rFonts w:ascii="標楷體" w:eastAsia="標楷體" w:hAnsi="標楷體"/>
          <w:szCs w:val="32"/>
        </w:rPr>
        <w:t>-</w:t>
      </w:r>
      <w:r w:rsidR="001869D1">
        <w:rPr>
          <w:rFonts w:ascii="標楷體" w:eastAsia="標楷體" w:hAnsi="標楷體" w:hint="eastAsia"/>
          <w:szCs w:val="32"/>
        </w:rPr>
        <w:t>Ⅰ-</w:t>
      </w:r>
      <w:r w:rsidR="001869D1">
        <w:rPr>
          <w:rFonts w:ascii="新細明體" w:eastAsia="新細明體" w:hAnsi="新細明體" w:cs="新細明體" w:hint="eastAsia"/>
          <w:szCs w:val="32"/>
        </w:rPr>
        <w:t>①</w:t>
      </w:r>
      <w:r w:rsidR="003E1890">
        <w:rPr>
          <w:rFonts w:ascii="標楷體" w:eastAsia="標楷體" w:hAnsi="標楷體"/>
          <w:szCs w:val="32"/>
        </w:rPr>
        <w:t>)</w:t>
      </w:r>
      <w:r w:rsidRPr="00DB26C3">
        <w:rPr>
          <w:rFonts w:ascii="標楷體" w:eastAsia="標楷體" w:hAnsi="標楷體" w:hint="eastAsia"/>
          <w:b/>
          <w:noProof/>
          <w:szCs w:val="24"/>
        </w:rPr>
        <w:t xml:space="preserve">     </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450"/>
        <w:gridCol w:w="2410"/>
        <w:gridCol w:w="1276"/>
        <w:gridCol w:w="992"/>
        <w:gridCol w:w="1701"/>
        <w:gridCol w:w="1276"/>
      </w:tblGrid>
      <w:tr w:rsidR="00857F52" w:rsidRPr="00DB26C3" w14:paraId="3A5EB1CF" w14:textId="77777777" w:rsidTr="004177BE">
        <w:trPr>
          <w:trHeight w:val="539"/>
        </w:trPr>
        <w:tc>
          <w:tcPr>
            <w:tcW w:w="1555" w:type="dxa"/>
            <w:vAlign w:val="center"/>
          </w:tcPr>
          <w:p w14:paraId="0F8679EE" w14:textId="339CAE4E" w:rsidR="00857F52" w:rsidRPr="00DB26C3" w:rsidRDefault="00857F52" w:rsidP="00857F52">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3860" w:type="dxa"/>
            <w:gridSpan w:val="2"/>
            <w:vAlign w:val="center"/>
          </w:tcPr>
          <w:p w14:paraId="35005BA1" w14:textId="77777777" w:rsidR="00857F52" w:rsidRPr="00DB26C3" w:rsidRDefault="00857F52" w:rsidP="00857F52">
            <w:pPr>
              <w:spacing w:line="240" w:lineRule="exact"/>
              <w:rPr>
                <w:rFonts w:ascii="標楷體" w:eastAsia="標楷體" w:hAnsi="標楷體"/>
                <w:szCs w:val="24"/>
              </w:rPr>
            </w:pPr>
          </w:p>
        </w:tc>
        <w:tc>
          <w:tcPr>
            <w:tcW w:w="1276"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57F52">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969" w:type="dxa"/>
            <w:gridSpan w:val="3"/>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57F52">
            <w:pPr>
              <w:spacing w:line="240" w:lineRule="exact"/>
              <w:rPr>
                <w:rFonts w:ascii="標楷體" w:eastAsia="標楷體" w:hAnsi="標楷體" w:cs="MS Gothic"/>
                <w:szCs w:val="24"/>
              </w:rPr>
            </w:pPr>
          </w:p>
          <w:p w14:paraId="3948D6A1" w14:textId="076CECB6" w:rsidR="00857F52" w:rsidRPr="00DB26C3" w:rsidRDefault="00857F52"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4177BE">
        <w:trPr>
          <w:trHeight w:val="533"/>
        </w:trPr>
        <w:tc>
          <w:tcPr>
            <w:tcW w:w="1555" w:type="dxa"/>
            <w:vAlign w:val="center"/>
          </w:tcPr>
          <w:p w14:paraId="5DD82B70" w14:textId="280D80C2" w:rsidR="00857F52" w:rsidRPr="00DB26C3" w:rsidRDefault="00857F52" w:rsidP="00857F52">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860" w:type="dxa"/>
            <w:gridSpan w:val="2"/>
            <w:vAlign w:val="center"/>
          </w:tcPr>
          <w:p w14:paraId="49074E57" w14:textId="77777777" w:rsidR="00857F52" w:rsidRPr="00DB26C3" w:rsidRDefault="00857F52" w:rsidP="00857F52">
            <w:pPr>
              <w:spacing w:line="240" w:lineRule="exact"/>
              <w:rPr>
                <w:rFonts w:ascii="標楷體" w:eastAsia="標楷體" w:hAnsi="標楷體"/>
                <w:szCs w:val="24"/>
              </w:rPr>
            </w:pPr>
          </w:p>
        </w:tc>
        <w:tc>
          <w:tcPr>
            <w:tcW w:w="1276"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57F52">
            <w:pPr>
              <w:spacing w:line="240" w:lineRule="exact"/>
              <w:jc w:val="distribute"/>
              <w:rPr>
                <w:rFonts w:ascii="標楷體" w:eastAsia="標楷體" w:hAnsi="標楷體"/>
                <w:szCs w:val="24"/>
              </w:rPr>
            </w:pPr>
          </w:p>
        </w:tc>
        <w:tc>
          <w:tcPr>
            <w:tcW w:w="3969" w:type="dxa"/>
            <w:gridSpan w:val="3"/>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57F52">
            <w:pPr>
              <w:spacing w:line="240" w:lineRule="exact"/>
              <w:rPr>
                <w:rFonts w:ascii="標楷體" w:eastAsia="標楷體" w:hAnsi="標楷體"/>
                <w:szCs w:val="24"/>
              </w:rPr>
            </w:pPr>
          </w:p>
        </w:tc>
      </w:tr>
      <w:tr w:rsidR="00A265F4" w:rsidRPr="00DB26C3" w14:paraId="08CB3896" w14:textId="77777777" w:rsidTr="004177BE">
        <w:trPr>
          <w:cantSplit/>
          <w:trHeight w:val="739"/>
        </w:trPr>
        <w:tc>
          <w:tcPr>
            <w:tcW w:w="1555"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5260DB">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9105"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5260DB">
            <w:pPr>
              <w:spacing w:line="300" w:lineRule="exact"/>
              <w:rPr>
                <w:rFonts w:ascii="標楷體" w:eastAsia="標楷體" w:hAnsi="標楷體"/>
                <w:szCs w:val="24"/>
              </w:rPr>
            </w:pPr>
          </w:p>
        </w:tc>
      </w:tr>
      <w:tr w:rsidR="00A265F4" w:rsidRPr="00DB26C3" w14:paraId="687FC1E6" w14:textId="77777777" w:rsidTr="005260DB">
        <w:trPr>
          <w:cantSplit/>
          <w:trHeight w:val="558"/>
        </w:trPr>
        <w:tc>
          <w:tcPr>
            <w:tcW w:w="10660" w:type="dxa"/>
            <w:gridSpan w:val="7"/>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5260DB">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A265F4" w:rsidRPr="00DB26C3" w14:paraId="4C01F61A" w14:textId="77777777" w:rsidTr="004177BE">
        <w:trPr>
          <w:cantSplit/>
          <w:trHeight w:val="418"/>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083E9390" w14:textId="77777777" w:rsidR="00A265F4" w:rsidRPr="00DB26C3" w:rsidRDefault="00A265F4" w:rsidP="005260DB">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77777777" w:rsidR="00A265F4" w:rsidRPr="00DB26C3" w:rsidRDefault="00A265F4" w:rsidP="005260DB">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6128" w:type="dxa"/>
            <w:gridSpan w:val="4"/>
            <w:tcBorders>
              <w:top w:val="single" w:sz="4" w:space="0" w:color="auto"/>
              <w:left w:val="single" w:sz="4" w:space="0" w:color="auto"/>
              <w:bottom w:val="single" w:sz="4" w:space="0" w:color="auto"/>
              <w:right w:val="single" w:sz="4" w:space="0" w:color="auto"/>
            </w:tcBorders>
            <w:vAlign w:val="center"/>
          </w:tcPr>
          <w:p w14:paraId="6521F4F1" w14:textId="77777777" w:rsidR="00A265F4" w:rsidRPr="00DB26C3" w:rsidRDefault="00A265F4" w:rsidP="005260D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代表作</w:t>
            </w:r>
          </w:p>
        </w:tc>
        <w:tc>
          <w:tcPr>
            <w:tcW w:w="1701" w:type="dxa"/>
            <w:vMerge w:val="restart"/>
            <w:tcBorders>
              <w:top w:val="single" w:sz="4" w:space="0" w:color="auto"/>
              <w:left w:val="single" w:sz="4" w:space="0" w:color="auto"/>
              <w:right w:val="single" w:sz="4" w:space="0" w:color="auto"/>
            </w:tcBorders>
            <w:vAlign w:val="center"/>
          </w:tcPr>
          <w:p w14:paraId="62BEB025" w14:textId="77777777" w:rsidR="00A265F4" w:rsidRPr="00DB26C3" w:rsidRDefault="00A265F4" w:rsidP="005260DB">
            <w:pPr>
              <w:snapToGrid w:val="0"/>
              <w:spacing w:line="300" w:lineRule="exact"/>
              <w:ind w:left="57" w:right="57"/>
              <w:jc w:val="center"/>
              <w:rPr>
                <w:rFonts w:ascii="標楷體" w:eastAsia="標楷體" w:hAnsi="標楷體"/>
                <w:szCs w:val="24"/>
              </w:rPr>
            </w:pPr>
            <w:r w:rsidRPr="00DB26C3">
              <w:rPr>
                <w:rFonts w:ascii="標楷體" w:eastAsia="標楷體" w:hAnsi="標楷體" w:hint="eastAsia"/>
                <w:szCs w:val="24"/>
              </w:rPr>
              <w:t>參考作</w:t>
            </w:r>
          </w:p>
        </w:tc>
        <w:tc>
          <w:tcPr>
            <w:tcW w:w="1276" w:type="dxa"/>
            <w:vMerge w:val="restart"/>
            <w:tcBorders>
              <w:top w:val="single" w:sz="6" w:space="0" w:color="auto"/>
              <w:left w:val="single" w:sz="4" w:space="0" w:color="auto"/>
              <w:bottom w:val="single" w:sz="6" w:space="0" w:color="auto"/>
              <w:right w:val="single" w:sz="4" w:space="0" w:color="auto"/>
            </w:tcBorders>
            <w:vAlign w:val="center"/>
          </w:tcPr>
          <w:p w14:paraId="4878592D" w14:textId="77777777" w:rsidR="00A265F4" w:rsidRPr="00DB26C3" w:rsidRDefault="00A265F4"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總分</w:t>
            </w:r>
          </w:p>
        </w:tc>
      </w:tr>
      <w:tr w:rsidR="006A11CF" w:rsidRPr="00DB26C3" w14:paraId="4F180271" w14:textId="77777777" w:rsidTr="004177BE">
        <w:trPr>
          <w:cantSplit/>
          <w:trHeight w:val="836"/>
        </w:trPr>
        <w:tc>
          <w:tcPr>
            <w:tcW w:w="1555" w:type="dxa"/>
            <w:vMerge/>
            <w:tcBorders>
              <w:top w:val="single" w:sz="4" w:space="0" w:color="auto"/>
              <w:left w:val="single" w:sz="4" w:space="0" w:color="auto"/>
              <w:bottom w:val="single" w:sz="4" w:space="0" w:color="auto"/>
              <w:right w:val="single" w:sz="4" w:space="0" w:color="auto"/>
            </w:tcBorders>
            <w:vAlign w:val="center"/>
          </w:tcPr>
          <w:p w14:paraId="024B2CB9" w14:textId="77777777" w:rsidR="006A11CF" w:rsidRPr="00DB26C3" w:rsidRDefault="006A11CF" w:rsidP="006A11CF">
            <w:pPr>
              <w:snapToGrid w:val="0"/>
              <w:spacing w:line="240" w:lineRule="exact"/>
              <w:ind w:leftChars="-2" w:left="-5" w:firstLine="1"/>
              <w:jc w:val="center"/>
              <w:rPr>
                <w:rFonts w:ascii="標楷體" w:eastAsia="標楷體"/>
              </w:rPr>
            </w:pPr>
          </w:p>
        </w:tc>
        <w:tc>
          <w:tcPr>
            <w:tcW w:w="1450" w:type="dxa"/>
            <w:tcBorders>
              <w:left w:val="single" w:sz="8" w:space="0" w:color="auto"/>
              <w:bottom w:val="single" w:sz="4" w:space="0" w:color="auto"/>
            </w:tcBorders>
            <w:vAlign w:val="center"/>
          </w:tcPr>
          <w:p w14:paraId="67EB4E68" w14:textId="77777777" w:rsidR="006A11CF" w:rsidRPr="00DB26C3" w:rsidRDefault="006A11CF" w:rsidP="006A11CF">
            <w:pPr>
              <w:spacing w:line="240" w:lineRule="exact"/>
              <w:ind w:left="57" w:right="57"/>
              <w:jc w:val="both"/>
              <w:rPr>
                <w:rFonts w:ascii="標楷體" w:eastAsia="標楷體" w:hAnsi="標楷體"/>
                <w:szCs w:val="24"/>
              </w:rPr>
            </w:pPr>
            <w:r w:rsidRPr="00DB26C3">
              <w:rPr>
                <w:rFonts w:ascii="標楷體" w:eastAsia="標楷體" w:hAnsi="標楷體" w:hint="eastAsia"/>
                <w:szCs w:val="24"/>
              </w:rPr>
              <w:t>研發理念與學理基礎</w:t>
            </w:r>
          </w:p>
          <w:p w14:paraId="18FF708E" w14:textId="492BD1C2" w:rsidR="006A11CF" w:rsidRPr="00DB26C3" w:rsidRDefault="006A11CF" w:rsidP="006A11CF">
            <w:pPr>
              <w:snapToGrid w:val="0"/>
              <w:spacing w:after="120" w:line="204" w:lineRule="auto"/>
              <w:ind w:left="57" w:right="57"/>
              <w:jc w:val="center"/>
              <w:rPr>
                <w:rFonts w:ascii="標楷體" w:eastAsia="標楷體" w:hAnsi="標楷體"/>
                <w:szCs w:val="24"/>
              </w:rPr>
            </w:pPr>
            <w:r w:rsidRPr="00DB26C3">
              <w:rPr>
                <w:rFonts w:ascii="標楷體" w:eastAsia="標楷體" w:hAnsi="標楷體"/>
                <w:szCs w:val="24"/>
              </w:rPr>
              <w:t>（</w:t>
            </w:r>
            <w:r w:rsidRPr="00DB26C3">
              <w:rPr>
                <w:rFonts w:ascii="標楷體" w:eastAsia="標楷體" w:hAnsi="標楷體" w:hint="eastAsia"/>
                <w:szCs w:val="24"/>
              </w:rPr>
              <w:t>研發或創作理念之創新與所依據之基本學理</w:t>
            </w:r>
            <w:r w:rsidRPr="00DB26C3">
              <w:rPr>
                <w:rFonts w:ascii="標楷體" w:eastAsia="標楷體" w:hAnsi="標楷體"/>
                <w:szCs w:val="24"/>
              </w:rPr>
              <w:t>）</w:t>
            </w:r>
          </w:p>
        </w:tc>
        <w:tc>
          <w:tcPr>
            <w:tcW w:w="2410" w:type="dxa"/>
            <w:tcBorders>
              <w:bottom w:val="single" w:sz="4" w:space="0" w:color="auto"/>
            </w:tcBorders>
            <w:vAlign w:val="center"/>
          </w:tcPr>
          <w:p w14:paraId="6F491C00" w14:textId="77777777" w:rsidR="006A11CF" w:rsidRPr="00DB26C3" w:rsidRDefault="006A11CF" w:rsidP="006A11CF">
            <w:pPr>
              <w:spacing w:line="240" w:lineRule="exact"/>
              <w:ind w:left="57" w:right="57"/>
              <w:jc w:val="both"/>
              <w:rPr>
                <w:rFonts w:ascii="標楷體" w:eastAsia="標楷體" w:hAnsi="標楷體"/>
                <w:szCs w:val="24"/>
              </w:rPr>
            </w:pPr>
            <w:r w:rsidRPr="00DB26C3">
              <w:rPr>
                <w:rFonts w:ascii="標楷體" w:eastAsia="標楷體" w:hAnsi="標楷體"/>
                <w:szCs w:val="24"/>
              </w:rPr>
              <w:t>主題內容與方法技巧</w:t>
            </w:r>
          </w:p>
          <w:p w14:paraId="1A8DA5AC" w14:textId="62C4108D" w:rsidR="006A11CF" w:rsidRPr="00DB26C3" w:rsidRDefault="006A11CF" w:rsidP="006A11CF">
            <w:pPr>
              <w:snapToGrid w:val="0"/>
              <w:spacing w:after="120" w:line="204" w:lineRule="auto"/>
              <w:ind w:left="57" w:right="57"/>
              <w:jc w:val="center"/>
              <w:rPr>
                <w:rFonts w:ascii="標楷體" w:eastAsia="標楷體" w:hAnsi="標楷體"/>
                <w:szCs w:val="24"/>
              </w:rPr>
            </w:pPr>
            <w:r w:rsidRPr="00DB26C3">
              <w:rPr>
                <w:rFonts w:ascii="標楷體" w:eastAsia="標楷體" w:hAnsi="標楷體"/>
                <w:szCs w:val="24"/>
              </w:rPr>
              <w:t>（</w:t>
            </w:r>
            <w:r w:rsidRPr="00DB26C3">
              <w:rPr>
                <w:rFonts w:ascii="標楷體" w:eastAsia="標楷體" w:hAnsi="標楷體" w:hint="eastAsia"/>
                <w:szCs w:val="24"/>
              </w:rPr>
              <w:t>可包括研發或創作主題之詳細內容、分析推理、技術創新或突破、採用之方法或技巧之說明等</w:t>
            </w:r>
            <w:r w:rsidRPr="00DB26C3">
              <w:rPr>
                <w:rFonts w:ascii="標楷體" w:eastAsia="標楷體" w:hAnsi="標楷體"/>
                <w:szCs w:val="24"/>
              </w:rPr>
              <w:t>）</w:t>
            </w:r>
          </w:p>
        </w:tc>
        <w:tc>
          <w:tcPr>
            <w:tcW w:w="2268" w:type="dxa"/>
            <w:gridSpan w:val="2"/>
            <w:tcBorders>
              <w:bottom w:val="single" w:sz="4" w:space="0" w:color="auto"/>
            </w:tcBorders>
            <w:vAlign w:val="center"/>
          </w:tcPr>
          <w:p w14:paraId="41D0C3CA" w14:textId="77777777" w:rsidR="006A11CF" w:rsidRPr="00DB26C3" w:rsidRDefault="006A11CF" w:rsidP="006A11CF">
            <w:pPr>
              <w:spacing w:line="240" w:lineRule="exact"/>
              <w:ind w:left="57" w:right="57"/>
              <w:jc w:val="center"/>
              <w:rPr>
                <w:rFonts w:ascii="標楷體" w:eastAsia="標楷體" w:hAnsi="標楷體"/>
                <w:szCs w:val="24"/>
              </w:rPr>
            </w:pPr>
            <w:r w:rsidRPr="00DB26C3">
              <w:rPr>
                <w:rFonts w:ascii="標楷體" w:eastAsia="標楷體" w:hAnsi="標楷體" w:hint="eastAsia"/>
                <w:szCs w:val="24"/>
              </w:rPr>
              <w:t>成果</w:t>
            </w:r>
            <w:r w:rsidRPr="00DB26C3">
              <w:rPr>
                <w:rFonts w:ascii="標楷體" w:eastAsia="標楷體" w:hAnsi="標楷體"/>
                <w:szCs w:val="24"/>
              </w:rPr>
              <w:t>貢獻</w:t>
            </w:r>
          </w:p>
          <w:p w14:paraId="471976CC" w14:textId="00F3F195" w:rsidR="006A11CF" w:rsidRPr="00DB26C3" w:rsidRDefault="006A11CF" w:rsidP="006A11CF">
            <w:pPr>
              <w:snapToGrid w:val="0"/>
              <w:spacing w:after="120" w:line="204" w:lineRule="auto"/>
              <w:ind w:left="57" w:right="57"/>
              <w:jc w:val="center"/>
              <w:rPr>
                <w:rFonts w:ascii="標楷體" w:eastAsia="標楷體" w:hAnsi="標楷體"/>
                <w:szCs w:val="24"/>
              </w:rPr>
            </w:pPr>
            <w:r w:rsidRPr="00DB26C3">
              <w:rPr>
                <w:rFonts w:ascii="標楷體" w:eastAsia="標楷體" w:hAnsi="標楷體"/>
              </w:rPr>
              <w:t>（</w:t>
            </w:r>
            <w:r w:rsidRPr="00DB26C3">
              <w:rPr>
                <w:rFonts w:ascii="標楷體" w:eastAsia="標楷體" w:hint="eastAsia"/>
              </w:rPr>
              <w:t>研發或創作成果之創新性、可行性、前瞻性或重要性，在實務應用上之價值及在該專業或產業之具體貢獻</w:t>
            </w:r>
            <w:r w:rsidRPr="00DB26C3">
              <w:rPr>
                <w:rFonts w:ascii="標楷體" w:eastAsia="標楷體" w:hAnsi="標楷體"/>
              </w:rPr>
              <w:t>）</w:t>
            </w:r>
          </w:p>
        </w:tc>
        <w:tc>
          <w:tcPr>
            <w:tcW w:w="1701" w:type="dxa"/>
            <w:vMerge/>
            <w:tcBorders>
              <w:left w:val="single" w:sz="4" w:space="0" w:color="auto"/>
              <w:bottom w:val="single" w:sz="4" w:space="0" w:color="auto"/>
              <w:right w:val="single" w:sz="4" w:space="0" w:color="auto"/>
            </w:tcBorders>
            <w:vAlign w:val="center"/>
          </w:tcPr>
          <w:p w14:paraId="36EF5C9B" w14:textId="77777777" w:rsidR="006A11CF" w:rsidRPr="00DB26C3" w:rsidRDefault="006A11CF" w:rsidP="006A11CF">
            <w:pPr>
              <w:snapToGrid w:val="0"/>
              <w:spacing w:line="300" w:lineRule="exact"/>
              <w:ind w:left="57"/>
              <w:jc w:val="center"/>
              <w:rPr>
                <w:rFonts w:ascii="標楷體" w:eastAsia="標楷體" w:hAnsi="標楷體"/>
                <w:szCs w:val="24"/>
              </w:rPr>
            </w:pPr>
          </w:p>
        </w:tc>
        <w:tc>
          <w:tcPr>
            <w:tcW w:w="1276" w:type="dxa"/>
            <w:vMerge/>
            <w:tcBorders>
              <w:top w:val="single" w:sz="6" w:space="0" w:color="auto"/>
              <w:left w:val="single" w:sz="4" w:space="0" w:color="auto"/>
              <w:bottom w:val="single" w:sz="6" w:space="0" w:color="auto"/>
              <w:right w:val="single" w:sz="4" w:space="0" w:color="auto"/>
            </w:tcBorders>
            <w:vAlign w:val="center"/>
          </w:tcPr>
          <w:p w14:paraId="17C080C0" w14:textId="77777777" w:rsidR="006A11CF" w:rsidRPr="00DB26C3" w:rsidRDefault="006A11CF" w:rsidP="006A11CF">
            <w:pPr>
              <w:snapToGrid w:val="0"/>
              <w:spacing w:line="300" w:lineRule="exact"/>
              <w:ind w:left="57"/>
              <w:rPr>
                <w:rFonts w:ascii="標楷體" w:eastAsia="標楷體" w:hAnsi="標楷體"/>
                <w:szCs w:val="24"/>
              </w:rPr>
            </w:pPr>
          </w:p>
        </w:tc>
      </w:tr>
      <w:tr w:rsidR="006A11CF" w:rsidRPr="00DB26C3" w14:paraId="34589AB5" w14:textId="77777777" w:rsidTr="004177BE">
        <w:trPr>
          <w:cantSplit/>
          <w:trHeight w:val="348"/>
        </w:trPr>
        <w:tc>
          <w:tcPr>
            <w:tcW w:w="1555" w:type="dxa"/>
            <w:tcBorders>
              <w:top w:val="single" w:sz="4" w:space="0" w:color="auto"/>
              <w:left w:val="single" w:sz="4" w:space="0" w:color="auto"/>
              <w:bottom w:val="single" w:sz="4" w:space="0" w:color="auto"/>
              <w:right w:val="single" w:sz="4" w:space="0" w:color="auto"/>
            </w:tcBorders>
            <w:vAlign w:val="center"/>
          </w:tcPr>
          <w:p w14:paraId="672287D5" w14:textId="77777777" w:rsidR="006A11CF" w:rsidRPr="00DB26C3" w:rsidRDefault="006A11CF" w:rsidP="006A11CF">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1450" w:type="dxa"/>
            <w:vAlign w:val="center"/>
          </w:tcPr>
          <w:p w14:paraId="32C1EDF7" w14:textId="4EA24F68"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10%</w:t>
            </w:r>
          </w:p>
        </w:tc>
        <w:tc>
          <w:tcPr>
            <w:tcW w:w="2410" w:type="dxa"/>
            <w:vAlign w:val="center"/>
          </w:tcPr>
          <w:p w14:paraId="54D2F2AC" w14:textId="31F65578"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10%</w:t>
            </w:r>
          </w:p>
        </w:tc>
        <w:tc>
          <w:tcPr>
            <w:tcW w:w="2268" w:type="dxa"/>
            <w:gridSpan w:val="2"/>
            <w:vAlign w:val="center"/>
          </w:tcPr>
          <w:p w14:paraId="3BB49770" w14:textId="0769BC6B"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30%</w:t>
            </w:r>
          </w:p>
        </w:tc>
        <w:tc>
          <w:tcPr>
            <w:tcW w:w="1701" w:type="dxa"/>
            <w:tcBorders>
              <w:right w:val="single" w:sz="4" w:space="0" w:color="auto"/>
            </w:tcBorders>
            <w:vAlign w:val="center"/>
          </w:tcPr>
          <w:p w14:paraId="1A226D32" w14:textId="386F3B5C"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50%</w:t>
            </w:r>
          </w:p>
        </w:tc>
        <w:tc>
          <w:tcPr>
            <w:tcW w:w="1276" w:type="dxa"/>
            <w:vMerge w:val="restart"/>
            <w:tcBorders>
              <w:top w:val="single" w:sz="6" w:space="0" w:color="auto"/>
              <w:left w:val="single" w:sz="4" w:space="0" w:color="auto"/>
              <w:right w:val="single" w:sz="4" w:space="0" w:color="auto"/>
            </w:tcBorders>
            <w:vAlign w:val="center"/>
          </w:tcPr>
          <w:p w14:paraId="35C3D1E9" w14:textId="77777777" w:rsidR="006A11CF" w:rsidRPr="00DB26C3" w:rsidRDefault="006A11CF" w:rsidP="006A11CF">
            <w:pPr>
              <w:snapToGrid w:val="0"/>
              <w:spacing w:line="300" w:lineRule="exact"/>
              <w:ind w:left="57"/>
              <w:rPr>
                <w:rFonts w:ascii="標楷體" w:eastAsia="標楷體" w:hAnsi="標楷體"/>
                <w:szCs w:val="24"/>
              </w:rPr>
            </w:pPr>
          </w:p>
        </w:tc>
      </w:tr>
      <w:tr w:rsidR="006A11CF" w:rsidRPr="00DB26C3" w14:paraId="7B5EA7F3" w14:textId="77777777" w:rsidTr="004177BE">
        <w:trPr>
          <w:cantSplit/>
          <w:trHeight w:val="403"/>
        </w:trPr>
        <w:tc>
          <w:tcPr>
            <w:tcW w:w="1555" w:type="dxa"/>
            <w:tcBorders>
              <w:top w:val="single" w:sz="4" w:space="0" w:color="auto"/>
              <w:left w:val="single" w:sz="4" w:space="0" w:color="auto"/>
              <w:bottom w:val="single" w:sz="4" w:space="0" w:color="auto"/>
              <w:right w:val="single" w:sz="4" w:space="0" w:color="auto"/>
            </w:tcBorders>
            <w:vAlign w:val="center"/>
          </w:tcPr>
          <w:p w14:paraId="4633DB09" w14:textId="77777777" w:rsidR="006A11CF" w:rsidRPr="00DB26C3" w:rsidRDefault="006A11CF" w:rsidP="006A11CF">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1450" w:type="dxa"/>
            <w:vAlign w:val="center"/>
          </w:tcPr>
          <w:p w14:paraId="4E66B479" w14:textId="5F8AC142"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10%</w:t>
            </w:r>
          </w:p>
        </w:tc>
        <w:tc>
          <w:tcPr>
            <w:tcW w:w="2410" w:type="dxa"/>
            <w:vAlign w:val="center"/>
          </w:tcPr>
          <w:p w14:paraId="55265561" w14:textId="4A2FA474"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10%</w:t>
            </w:r>
          </w:p>
        </w:tc>
        <w:tc>
          <w:tcPr>
            <w:tcW w:w="2268" w:type="dxa"/>
            <w:gridSpan w:val="2"/>
            <w:vAlign w:val="center"/>
          </w:tcPr>
          <w:p w14:paraId="3AA658C2" w14:textId="3A62D6BC"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30%</w:t>
            </w:r>
          </w:p>
        </w:tc>
        <w:tc>
          <w:tcPr>
            <w:tcW w:w="1701" w:type="dxa"/>
            <w:tcBorders>
              <w:right w:val="single" w:sz="4" w:space="0" w:color="auto"/>
            </w:tcBorders>
            <w:vAlign w:val="center"/>
          </w:tcPr>
          <w:p w14:paraId="1AA7E13F" w14:textId="5A8709C3"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50%</w:t>
            </w:r>
          </w:p>
        </w:tc>
        <w:tc>
          <w:tcPr>
            <w:tcW w:w="1276" w:type="dxa"/>
            <w:vMerge/>
            <w:tcBorders>
              <w:left w:val="single" w:sz="4" w:space="0" w:color="auto"/>
              <w:right w:val="single" w:sz="4" w:space="0" w:color="auto"/>
            </w:tcBorders>
            <w:vAlign w:val="center"/>
          </w:tcPr>
          <w:p w14:paraId="3578EE67" w14:textId="77777777" w:rsidR="006A11CF" w:rsidRPr="00DB26C3" w:rsidRDefault="006A11CF" w:rsidP="006A11CF">
            <w:pPr>
              <w:snapToGrid w:val="0"/>
              <w:spacing w:line="300" w:lineRule="exact"/>
              <w:ind w:left="57"/>
              <w:rPr>
                <w:rFonts w:ascii="標楷體" w:eastAsia="標楷體" w:hAnsi="標楷體"/>
                <w:szCs w:val="24"/>
              </w:rPr>
            </w:pPr>
          </w:p>
        </w:tc>
      </w:tr>
      <w:tr w:rsidR="006A11CF" w:rsidRPr="00DB26C3" w14:paraId="644416CA" w14:textId="77777777" w:rsidTr="004177BE">
        <w:trPr>
          <w:cantSplit/>
          <w:trHeight w:val="366"/>
        </w:trPr>
        <w:tc>
          <w:tcPr>
            <w:tcW w:w="1555" w:type="dxa"/>
            <w:tcBorders>
              <w:top w:val="single" w:sz="4" w:space="0" w:color="auto"/>
              <w:left w:val="single" w:sz="4" w:space="0" w:color="auto"/>
              <w:bottom w:val="single" w:sz="4" w:space="0" w:color="auto"/>
              <w:right w:val="single" w:sz="4" w:space="0" w:color="auto"/>
            </w:tcBorders>
            <w:vAlign w:val="center"/>
          </w:tcPr>
          <w:p w14:paraId="795E20DE" w14:textId="77777777" w:rsidR="006A11CF" w:rsidRPr="00DB26C3" w:rsidRDefault="006A11CF" w:rsidP="006A11CF">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1450" w:type="dxa"/>
            <w:vAlign w:val="center"/>
          </w:tcPr>
          <w:p w14:paraId="2B1FCDC6" w14:textId="080554F2"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15%</w:t>
            </w:r>
          </w:p>
        </w:tc>
        <w:tc>
          <w:tcPr>
            <w:tcW w:w="2410" w:type="dxa"/>
            <w:vAlign w:val="center"/>
          </w:tcPr>
          <w:p w14:paraId="7E25F8C5" w14:textId="26470E13"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15%</w:t>
            </w:r>
          </w:p>
        </w:tc>
        <w:tc>
          <w:tcPr>
            <w:tcW w:w="2268" w:type="dxa"/>
            <w:gridSpan w:val="2"/>
            <w:vAlign w:val="center"/>
          </w:tcPr>
          <w:p w14:paraId="11C5A796" w14:textId="34A069CA"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30%</w:t>
            </w:r>
          </w:p>
        </w:tc>
        <w:tc>
          <w:tcPr>
            <w:tcW w:w="1701" w:type="dxa"/>
            <w:tcBorders>
              <w:right w:val="single" w:sz="4" w:space="0" w:color="auto"/>
            </w:tcBorders>
            <w:vAlign w:val="center"/>
          </w:tcPr>
          <w:p w14:paraId="66BAEF72" w14:textId="355ED908"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40%</w:t>
            </w:r>
          </w:p>
        </w:tc>
        <w:tc>
          <w:tcPr>
            <w:tcW w:w="1276" w:type="dxa"/>
            <w:vMerge/>
            <w:tcBorders>
              <w:left w:val="single" w:sz="4" w:space="0" w:color="auto"/>
              <w:right w:val="single" w:sz="4" w:space="0" w:color="auto"/>
            </w:tcBorders>
            <w:vAlign w:val="center"/>
          </w:tcPr>
          <w:p w14:paraId="2C80CCF8" w14:textId="77777777" w:rsidR="006A11CF" w:rsidRPr="00DB26C3" w:rsidRDefault="006A11CF" w:rsidP="006A11CF">
            <w:pPr>
              <w:snapToGrid w:val="0"/>
              <w:spacing w:line="300" w:lineRule="exact"/>
              <w:ind w:left="57"/>
              <w:rPr>
                <w:rFonts w:ascii="標楷體" w:eastAsia="標楷體" w:hAnsi="標楷體"/>
                <w:szCs w:val="24"/>
              </w:rPr>
            </w:pPr>
          </w:p>
        </w:tc>
      </w:tr>
      <w:tr w:rsidR="006A11CF" w:rsidRPr="00DB26C3" w14:paraId="00AF8E4A" w14:textId="77777777" w:rsidTr="004177BE">
        <w:trPr>
          <w:cantSplit/>
          <w:trHeight w:val="472"/>
        </w:trPr>
        <w:tc>
          <w:tcPr>
            <w:tcW w:w="1555" w:type="dxa"/>
            <w:tcBorders>
              <w:top w:val="single" w:sz="4" w:space="0" w:color="auto"/>
              <w:left w:val="single" w:sz="4" w:space="0" w:color="auto"/>
              <w:bottom w:val="single" w:sz="4" w:space="0" w:color="auto"/>
              <w:right w:val="single" w:sz="4" w:space="0" w:color="auto"/>
            </w:tcBorders>
            <w:vAlign w:val="center"/>
          </w:tcPr>
          <w:p w14:paraId="232B3547" w14:textId="77777777" w:rsidR="006A11CF" w:rsidRPr="00DB26C3" w:rsidRDefault="006A11CF" w:rsidP="006A11CF">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1450" w:type="dxa"/>
            <w:vAlign w:val="center"/>
          </w:tcPr>
          <w:p w14:paraId="4BA79BDD" w14:textId="756120EE"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15%</w:t>
            </w:r>
          </w:p>
        </w:tc>
        <w:tc>
          <w:tcPr>
            <w:tcW w:w="2410" w:type="dxa"/>
            <w:vAlign w:val="center"/>
          </w:tcPr>
          <w:p w14:paraId="78135A87" w14:textId="7170FED5"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15%</w:t>
            </w:r>
          </w:p>
        </w:tc>
        <w:tc>
          <w:tcPr>
            <w:tcW w:w="2268" w:type="dxa"/>
            <w:gridSpan w:val="2"/>
            <w:vAlign w:val="center"/>
          </w:tcPr>
          <w:p w14:paraId="1984E6CE" w14:textId="2212EFA4"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50%</w:t>
            </w:r>
          </w:p>
        </w:tc>
        <w:tc>
          <w:tcPr>
            <w:tcW w:w="1701" w:type="dxa"/>
            <w:tcBorders>
              <w:right w:val="single" w:sz="4" w:space="0" w:color="auto"/>
            </w:tcBorders>
            <w:vAlign w:val="center"/>
          </w:tcPr>
          <w:p w14:paraId="1A9726C2" w14:textId="55AB7CBF" w:rsidR="006A11CF" w:rsidRPr="00DB26C3" w:rsidRDefault="006A11CF" w:rsidP="006A11CF">
            <w:pPr>
              <w:snapToGrid w:val="0"/>
              <w:spacing w:before="120"/>
              <w:ind w:left="57" w:right="57"/>
              <w:jc w:val="center"/>
              <w:rPr>
                <w:rFonts w:ascii="標楷體" w:eastAsia="標楷體" w:hAnsi="標楷體"/>
                <w:szCs w:val="24"/>
              </w:rPr>
            </w:pPr>
            <w:r w:rsidRPr="00DB26C3">
              <w:rPr>
                <w:rFonts w:ascii="標楷體" w:eastAsia="標楷體" w:hint="eastAsia"/>
              </w:rPr>
              <w:t>20%</w:t>
            </w:r>
          </w:p>
        </w:tc>
        <w:tc>
          <w:tcPr>
            <w:tcW w:w="1276" w:type="dxa"/>
            <w:vMerge/>
            <w:tcBorders>
              <w:left w:val="single" w:sz="4" w:space="0" w:color="auto"/>
              <w:right w:val="single" w:sz="4" w:space="0" w:color="auto"/>
            </w:tcBorders>
            <w:vAlign w:val="center"/>
          </w:tcPr>
          <w:p w14:paraId="33B6A39D" w14:textId="77777777" w:rsidR="006A11CF" w:rsidRPr="00DB26C3" w:rsidRDefault="006A11CF" w:rsidP="006A11CF">
            <w:pPr>
              <w:snapToGrid w:val="0"/>
              <w:spacing w:line="300" w:lineRule="exact"/>
              <w:ind w:left="57"/>
              <w:rPr>
                <w:rFonts w:ascii="標楷體" w:eastAsia="標楷體" w:hAnsi="標楷體"/>
                <w:szCs w:val="24"/>
              </w:rPr>
            </w:pPr>
          </w:p>
        </w:tc>
      </w:tr>
      <w:tr w:rsidR="00A265F4" w:rsidRPr="00DB26C3" w14:paraId="5682E3F3" w14:textId="77777777" w:rsidTr="004177BE">
        <w:trPr>
          <w:cantSplit/>
          <w:trHeight w:val="614"/>
        </w:trPr>
        <w:tc>
          <w:tcPr>
            <w:tcW w:w="1555" w:type="dxa"/>
            <w:tcBorders>
              <w:top w:val="single" w:sz="4" w:space="0" w:color="auto"/>
              <w:left w:val="single" w:sz="4" w:space="0" w:color="auto"/>
              <w:bottom w:val="single" w:sz="6" w:space="0" w:color="auto"/>
              <w:right w:val="single" w:sz="8" w:space="0" w:color="auto"/>
            </w:tcBorders>
            <w:vAlign w:val="center"/>
          </w:tcPr>
          <w:p w14:paraId="69F24E99" w14:textId="77777777" w:rsidR="00A265F4" w:rsidRPr="00DB26C3" w:rsidRDefault="00A265F4"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1450" w:type="dxa"/>
            <w:tcBorders>
              <w:top w:val="single" w:sz="4" w:space="0" w:color="auto"/>
              <w:left w:val="single" w:sz="8" w:space="0" w:color="auto"/>
              <w:bottom w:val="single" w:sz="6" w:space="0" w:color="auto"/>
              <w:right w:val="single" w:sz="8" w:space="0" w:color="auto"/>
            </w:tcBorders>
          </w:tcPr>
          <w:p w14:paraId="0FBE39C0" w14:textId="77777777" w:rsidR="00A265F4" w:rsidRPr="00DB26C3" w:rsidRDefault="00A265F4" w:rsidP="005260DB">
            <w:pPr>
              <w:snapToGrid w:val="0"/>
              <w:spacing w:line="300" w:lineRule="exact"/>
              <w:ind w:left="57" w:right="57"/>
              <w:rPr>
                <w:rFonts w:ascii="標楷體" w:eastAsia="標楷體" w:hAnsi="標楷體"/>
                <w:szCs w:val="24"/>
              </w:rPr>
            </w:pPr>
          </w:p>
        </w:tc>
        <w:tc>
          <w:tcPr>
            <w:tcW w:w="2410" w:type="dxa"/>
            <w:tcBorders>
              <w:top w:val="single" w:sz="4" w:space="0" w:color="auto"/>
              <w:left w:val="single" w:sz="8" w:space="0" w:color="auto"/>
              <w:bottom w:val="single" w:sz="6" w:space="0" w:color="auto"/>
              <w:right w:val="single" w:sz="8" w:space="0" w:color="auto"/>
            </w:tcBorders>
          </w:tcPr>
          <w:p w14:paraId="0FBA247D" w14:textId="77777777" w:rsidR="00A265F4" w:rsidRPr="00DB26C3" w:rsidRDefault="00A265F4" w:rsidP="005260DB">
            <w:pPr>
              <w:snapToGrid w:val="0"/>
              <w:spacing w:line="300" w:lineRule="exact"/>
              <w:ind w:left="57" w:right="57"/>
              <w:rPr>
                <w:rFonts w:ascii="標楷體" w:eastAsia="標楷體" w:hAnsi="標楷體"/>
                <w:szCs w:val="24"/>
              </w:rPr>
            </w:pPr>
          </w:p>
        </w:tc>
        <w:tc>
          <w:tcPr>
            <w:tcW w:w="2268" w:type="dxa"/>
            <w:gridSpan w:val="2"/>
            <w:tcBorders>
              <w:top w:val="single" w:sz="4" w:space="0" w:color="auto"/>
              <w:left w:val="single" w:sz="8" w:space="0" w:color="auto"/>
              <w:bottom w:val="single" w:sz="6" w:space="0" w:color="auto"/>
              <w:right w:val="single" w:sz="8" w:space="0" w:color="auto"/>
            </w:tcBorders>
          </w:tcPr>
          <w:p w14:paraId="7316898D" w14:textId="77777777" w:rsidR="00A265F4" w:rsidRPr="00DB26C3" w:rsidRDefault="00A265F4" w:rsidP="005260DB">
            <w:pPr>
              <w:snapToGrid w:val="0"/>
              <w:spacing w:line="300" w:lineRule="exact"/>
              <w:ind w:left="57"/>
              <w:rPr>
                <w:rFonts w:ascii="標楷體" w:eastAsia="標楷體" w:hAnsi="標楷體"/>
                <w:szCs w:val="24"/>
              </w:rPr>
            </w:pPr>
          </w:p>
        </w:tc>
        <w:tc>
          <w:tcPr>
            <w:tcW w:w="1701" w:type="dxa"/>
            <w:tcBorders>
              <w:top w:val="single" w:sz="4" w:space="0" w:color="auto"/>
              <w:left w:val="single" w:sz="8" w:space="0" w:color="auto"/>
              <w:bottom w:val="single" w:sz="6" w:space="0" w:color="auto"/>
              <w:right w:val="single" w:sz="8" w:space="0" w:color="auto"/>
            </w:tcBorders>
            <w:vAlign w:val="center"/>
          </w:tcPr>
          <w:p w14:paraId="42A7E4A0" w14:textId="77777777" w:rsidR="00A265F4" w:rsidRPr="00DB26C3" w:rsidRDefault="00A265F4" w:rsidP="005260DB">
            <w:pPr>
              <w:snapToGrid w:val="0"/>
              <w:spacing w:line="300" w:lineRule="exact"/>
              <w:ind w:left="57"/>
              <w:rPr>
                <w:rFonts w:ascii="標楷體" w:eastAsia="標楷體" w:hAnsi="標楷體"/>
                <w:szCs w:val="24"/>
              </w:rPr>
            </w:pPr>
          </w:p>
        </w:tc>
        <w:tc>
          <w:tcPr>
            <w:tcW w:w="1276" w:type="dxa"/>
            <w:vMerge/>
            <w:tcBorders>
              <w:left w:val="single" w:sz="8" w:space="0" w:color="auto"/>
              <w:bottom w:val="single" w:sz="6" w:space="0" w:color="auto"/>
              <w:right w:val="single" w:sz="4" w:space="0" w:color="auto"/>
            </w:tcBorders>
            <w:vAlign w:val="center"/>
          </w:tcPr>
          <w:p w14:paraId="3DFAB873" w14:textId="77777777" w:rsidR="00A265F4" w:rsidRPr="00DB26C3" w:rsidRDefault="00A265F4" w:rsidP="005260DB">
            <w:pPr>
              <w:snapToGrid w:val="0"/>
              <w:spacing w:line="300" w:lineRule="exact"/>
              <w:ind w:left="57"/>
              <w:rPr>
                <w:rFonts w:ascii="標楷體" w:eastAsia="標楷體" w:hAnsi="標楷體"/>
                <w:szCs w:val="24"/>
              </w:rPr>
            </w:pPr>
          </w:p>
        </w:tc>
      </w:tr>
      <w:tr w:rsidR="00A265F4" w:rsidRPr="00DB26C3" w14:paraId="3EEE4159" w14:textId="77777777" w:rsidTr="004177BE">
        <w:trPr>
          <w:cantSplit/>
          <w:trHeight w:val="678"/>
        </w:trPr>
        <w:tc>
          <w:tcPr>
            <w:tcW w:w="1555" w:type="dxa"/>
            <w:tcBorders>
              <w:top w:val="single" w:sz="6" w:space="0" w:color="auto"/>
              <w:left w:val="single" w:sz="4" w:space="0" w:color="auto"/>
              <w:bottom w:val="single" w:sz="4" w:space="0" w:color="auto"/>
              <w:right w:val="single" w:sz="8" w:space="0" w:color="auto"/>
            </w:tcBorders>
            <w:vAlign w:val="center"/>
          </w:tcPr>
          <w:p w14:paraId="766FC8C0"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3860" w:type="dxa"/>
            <w:gridSpan w:val="2"/>
            <w:tcBorders>
              <w:top w:val="single" w:sz="6" w:space="0" w:color="auto"/>
              <w:left w:val="single" w:sz="8" w:space="0" w:color="auto"/>
              <w:bottom w:val="single" w:sz="4" w:space="0" w:color="auto"/>
              <w:right w:val="single" w:sz="8" w:space="0" w:color="auto"/>
            </w:tcBorders>
            <w:vAlign w:val="center"/>
          </w:tcPr>
          <w:p w14:paraId="39756809" w14:textId="77777777" w:rsidR="00A265F4" w:rsidRPr="00DB26C3" w:rsidRDefault="00A265F4" w:rsidP="005260DB">
            <w:pPr>
              <w:snapToGrid w:val="0"/>
              <w:spacing w:line="300" w:lineRule="exact"/>
              <w:ind w:left="57"/>
              <w:rPr>
                <w:rFonts w:ascii="標楷體" w:eastAsia="標楷體" w:hAnsi="標楷體"/>
                <w:szCs w:val="24"/>
              </w:rPr>
            </w:pPr>
          </w:p>
        </w:tc>
        <w:tc>
          <w:tcPr>
            <w:tcW w:w="1276" w:type="dxa"/>
            <w:tcBorders>
              <w:top w:val="single" w:sz="6" w:space="0" w:color="auto"/>
              <w:left w:val="single" w:sz="8" w:space="0" w:color="auto"/>
              <w:bottom w:val="single" w:sz="4" w:space="0" w:color="auto"/>
              <w:right w:val="single" w:sz="8" w:space="0" w:color="auto"/>
            </w:tcBorders>
            <w:vAlign w:val="center"/>
          </w:tcPr>
          <w:p w14:paraId="6824E587"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969" w:type="dxa"/>
            <w:gridSpan w:val="3"/>
            <w:tcBorders>
              <w:top w:val="single" w:sz="6" w:space="0" w:color="auto"/>
              <w:left w:val="single" w:sz="8" w:space="0" w:color="auto"/>
              <w:bottom w:val="single" w:sz="4" w:space="0" w:color="auto"/>
              <w:right w:val="single" w:sz="4" w:space="0" w:color="auto"/>
            </w:tcBorders>
            <w:vAlign w:val="center"/>
          </w:tcPr>
          <w:p w14:paraId="6A865816" w14:textId="77777777" w:rsidR="00A265F4" w:rsidRPr="00DB26C3" w:rsidRDefault="00A265F4" w:rsidP="005260DB">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3A6687AF" w14:textId="77777777" w:rsidR="00B906B6" w:rsidRPr="00DB26C3" w:rsidRDefault="00B906B6" w:rsidP="00B906B6">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教授：持續從事學術、技術或實務研發，並應在該專業或產業及跨領域內有獨創及持續性著作或研發成果，且具有重要具體之貢獻者。</w:t>
      </w:r>
    </w:p>
    <w:p w14:paraId="0A70083D" w14:textId="77777777" w:rsidR="00B906B6" w:rsidRPr="00DB26C3" w:rsidRDefault="00B906B6" w:rsidP="00B906B6">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副教授：持續從事學術、技術或實務研發，並應在該專業或產業領域內有持續性著作或研發成果，且具有具體之貢獻者。</w:t>
      </w:r>
    </w:p>
    <w:p w14:paraId="06F8C077" w14:textId="77777777" w:rsidR="00B906B6" w:rsidRPr="00DB26C3" w:rsidRDefault="00B906B6" w:rsidP="00B906B6">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助理教授：持續從事學術、技術或實務研發，其研發成果貢獻良好並能顯示確實具有獨立研發之能力者。</w:t>
      </w:r>
    </w:p>
    <w:p w14:paraId="0133886F" w14:textId="03178683" w:rsidR="00A265F4" w:rsidRPr="00B906B6" w:rsidRDefault="00B906B6" w:rsidP="00A265F4">
      <w:pPr>
        <w:numPr>
          <w:ilvl w:val="0"/>
          <w:numId w:val="4"/>
        </w:numPr>
        <w:adjustRightInd w:val="0"/>
        <w:snapToGrid w:val="0"/>
        <w:spacing w:line="280" w:lineRule="exact"/>
        <w:ind w:left="567" w:rightChars="-10" w:right="-24" w:hanging="284"/>
        <w:jc w:val="both"/>
        <w:rPr>
          <w:rFonts w:ascii="標楷體" w:eastAsia="標楷體" w:hAnsi="標楷體"/>
          <w:szCs w:val="24"/>
        </w:rPr>
      </w:pPr>
      <w:r w:rsidRPr="00B906B6">
        <w:rPr>
          <w:rFonts w:ascii="標楷體" w:eastAsia="標楷體" w:hAnsi="標楷體" w:hint="eastAsia"/>
          <w:szCs w:val="24"/>
        </w:rPr>
        <w:t>講師：持續從事學術、技術或實務研發，其研發成果及貢獻應具有相當之水準者。</w:t>
      </w: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56CB3208" w14:textId="77058304" w:rsidR="000D5947" w:rsidRDefault="00A265F4" w:rsidP="000D5947">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w:t>
      </w:r>
      <w:bookmarkStart w:id="0" w:name="_Toc169255969"/>
      <w:bookmarkStart w:id="1" w:name="_Toc169256362"/>
      <w:bookmarkStart w:id="2" w:name="_Toc169257541"/>
      <w:bookmarkStart w:id="3" w:name="_Toc169258471"/>
    </w:p>
    <w:p w14:paraId="510D8A27" w14:textId="12C9C2A5" w:rsidR="000D5947" w:rsidRDefault="000D5947" w:rsidP="00EB3084">
      <w:pPr>
        <w:spacing w:line="280" w:lineRule="exact"/>
        <w:ind w:leftChars="-118" w:left="1" w:hangingChars="142" w:hanging="284"/>
        <w:rPr>
          <w:rFonts w:ascii="標楷體" w:eastAsia="標楷體" w:hAnsi="標楷體"/>
          <w:sz w:val="20"/>
          <w:szCs w:val="20"/>
        </w:rPr>
      </w:pPr>
      <w:r w:rsidRPr="000D5947">
        <w:rPr>
          <w:rFonts w:ascii="標楷體" w:eastAsia="標楷體" w:hAnsi="標楷體" w:hint="eastAsia"/>
          <w:sz w:val="20"/>
          <w:szCs w:val="20"/>
        </w:rPr>
        <w:t>※聯絡電話：(04)23924505</w:t>
      </w:r>
      <w:bookmarkEnd w:id="0"/>
      <w:bookmarkEnd w:id="1"/>
      <w:bookmarkEnd w:id="2"/>
      <w:bookmarkEnd w:id="3"/>
      <w:r w:rsidRPr="000D5947">
        <w:rPr>
          <w:rFonts w:ascii="標楷體" w:eastAsia="標楷體" w:hAnsi="標楷體" w:hint="eastAsia"/>
          <w:sz w:val="20"/>
          <w:szCs w:val="20"/>
        </w:rPr>
        <w:t>分機213</w:t>
      </w:r>
      <w:r w:rsidR="00B27A25">
        <w:rPr>
          <w:rFonts w:ascii="標楷體" w:eastAsia="標楷體" w:hAnsi="標楷體" w:hint="eastAsia"/>
          <w:sz w:val="20"/>
          <w:szCs w:val="20"/>
        </w:rPr>
        <w:t>2</w:t>
      </w:r>
      <w:r w:rsidR="00EB3084">
        <w:rPr>
          <w:rFonts w:ascii="標楷體" w:eastAsia="標楷體" w:hAnsi="標楷體" w:hint="eastAsia"/>
          <w:sz w:val="20"/>
          <w:szCs w:val="20"/>
        </w:rPr>
        <w:t>、2140</w:t>
      </w:r>
      <w:r w:rsidRPr="000D5947">
        <w:rPr>
          <w:rFonts w:ascii="標楷體" w:eastAsia="標楷體" w:hAnsi="標楷體" w:hint="eastAsia"/>
          <w:sz w:val="20"/>
          <w:szCs w:val="20"/>
        </w:rPr>
        <w:t>、220</w:t>
      </w:r>
      <w:r w:rsidRPr="000D5947">
        <w:rPr>
          <w:rFonts w:ascii="標楷體" w:eastAsia="標楷體" w:hAnsi="標楷體"/>
          <w:sz w:val="20"/>
          <w:szCs w:val="20"/>
        </w:rPr>
        <w:t>1</w:t>
      </w:r>
      <w:r w:rsidRPr="000D5947">
        <w:rPr>
          <w:rFonts w:ascii="標楷體" w:eastAsia="標楷體" w:hAnsi="標楷體" w:hint="eastAsia"/>
          <w:sz w:val="20"/>
          <w:szCs w:val="20"/>
        </w:rPr>
        <w:t>。</w:t>
      </w:r>
    </w:p>
    <w:p w14:paraId="170FC53F" w14:textId="1120CD41" w:rsidR="000D5947" w:rsidRPr="000D5947" w:rsidRDefault="000D5947" w:rsidP="006A11CF">
      <w:pPr>
        <w:spacing w:line="280" w:lineRule="exact"/>
        <w:ind w:leftChars="-118" w:left="801" w:hangingChars="542" w:hanging="1084"/>
        <w:rPr>
          <w:rFonts w:ascii="標楷體" w:eastAsia="標楷體" w:hAnsi="標楷體" w:cs="標楷體"/>
          <w:szCs w:val="24"/>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8"/>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29497112" w14:textId="086A14DE" w:rsidR="00A265F4" w:rsidRDefault="00A265F4" w:rsidP="003E1890">
      <w:pPr>
        <w:spacing w:line="440" w:lineRule="exact"/>
        <w:ind w:left="1281" w:hangingChars="400" w:hanging="1281"/>
        <w:rPr>
          <w:rFonts w:ascii="標楷體" w:eastAsia="標楷體" w:hAnsi="標楷體"/>
          <w:noProof/>
          <w:szCs w:val="24"/>
        </w:rPr>
      </w:pPr>
      <w:r w:rsidRPr="00DB26C3">
        <w:rPr>
          <w:rFonts w:ascii="標楷體" w:eastAsia="標楷體" w:hAnsi="標楷體" w:hint="eastAsia"/>
          <w:b/>
          <w:sz w:val="32"/>
          <w:szCs w:val="32"/>
        </w:rPr>
        <w:t>審查類別:</w:t>
      </w:r>
      <w:r w:rsidR="00992914" w:rsidRPr="00992914">
        <w:rPr>
          <w:rFonts w:ascii="標楷體" w:eastAsia="標楷體" w:hAnsi="標楷體" w:hint="eastAsia"/>
          <w:sz w:val="32"/>
          <w:szCs w:val="32"/>
          <w:highlight w:val="yellow"/>
        </w:rPr>
        <w:t xml:space="preserve"> </w:t>
      </w:r>
      <w:r w:rsidR="00992914">
        <w:rPr>
          <w:rFonts w:ascii="標楷體" w:eastAsia="標楷體" w:hAnsi="標楷體" w:hint="eastAsia"/>
          <w:sz w:val="32"/>
          <w:szCs w:val="32"/>
          <w:highlight w:val="yellow"/>
        </w:rPr>
        <w:t>技術報告-技術研發</w:t>
      </w:r>
      <w:r w:rsidR="00992914" w:rsidRPr="00DB26C3">
        <w:rPr>
          <w:rFonts w:ascii="標楷體" w:eastAsia="標楷體" w:hAnsi="標楷體" w:hint="eastAsia"/>
          <w:szCs w:val="32"/>
        </w:rPr>
        <w:t>(專科以上學校教師資格審定辦法§1</w:t>
      </w:r>
      <w:r w:rsidR="00992914">
        <w:rPr>
          <w:rFonts w:ascii="標楷體" w:eastAsia="標楷體" w:hAnsi="標楷體"/>
          <w:szCs w:val="32"/>
        </w:rPr>
        <w:t>5</w:t>
      </w:r>
      <w:r w:rsidR="00992914">
        <w:rPr>
          <w:rFonts w:ascii="標楷體" w:eastAsia="標楷體" w:hAnsi="標楷體" w:hint="eastAsia"/>
          <w:szCs w:val="32"/>
        </w:rPr>
        <w:t>，本校教師聘審辦法§1</w:t>
      </w:r>
      <w:r w:rsidR="00992914">
        <w:rPr>
          <w:rFonts w:ascii="標楷體" w:eastAsia="標楷體" w:hAnsi="標楷體"/>
          <w:szCs w:val="32"/>
        </w:rPr>
        <w:t>0</w:t>
      </w:r>
      <w:r w:rsidR="00992914">
        <w:rPr>
          <w:rFonts w:ascii="標楷體" w:eastAsia="標楷體" w:hAnsi="標楷體" w:hint="eastAsia"/>
          <w:szCs w:val="32"/>
        </w:rPr>
        <w:t>、</w:t>
      </w:r>
      <w:r w:rsidR="001869D1">
        <w:rPr>
          <w:rFonts w:ascii="標楷體" w:eastAsia="標楷體" w:hAnsi="標楷體" w:hint="eastAsia"/>
          <w:szCs w:val="32"/>
        </w:rPr>
        <w:t>§</w:t>
      </w:r>
      <w:r w:rsidR="001869D1">
        <w:rPr>
          <w:rFonts w:ascii="標楷體" w:eastAsia="標楷體" w:hAnsi="標楷體"/>
          <w:szCs w:val="32"/>
        </w:rPr>
        <w:t>10~1-</w:t>
      </w:r>
      <w:r w:rsidR="001869D1">
        <w:rPr>
          <w:rFonts w:ascii="標楷體" w:eastAsia="標楷體" w:hAnsi="標楷體" w:hint="eastAsia"/>
          <w:szCs w:val="32"/>
        </w:rPr>
        <w:t>Ⅰ-</w:t>
      </w:r>
      <w:r w:rsidR="001869D1">
        <w:rPr>
          <w:rFonts w:ascii="新細明體" w:eastAsia="新細明體" w:hAnsi="新細明體" w:cs="新細明體" w:hint="eastAsia"/>
          <w:szCs w:val="32"/>
        </w:rPr>
        <w:t>①</w:t>
      </w:r>
      <w:r w:rsidR="001869D1">
        <w:rPr>
          <w:rFonts w:ascii="標楷體" w:eastAsia="標楷體" w:hAnsi="標楷體"/>
          <w:szCs w:val="32"/>
        </w:rPr>
        <w:t>)</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75C1A5F2"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A265F4">
        <w:trPr>
          <w:cantSplit/>
          <w:trHeight w:val="3171"/>
        </w:trPr>
        <w:tc>
          <w:tcPr>
            <w:tcW w:w="10518" w:type="dxa"/>
            <w:gridSpan w:val="4"/>
          </w:tcPr>
          <w:p w14:paraId="7CA881DA" w14:textId="77777777" w:rsidR="00A265F4" w:rsidRPr="00DB26C3" w:rsidRDefault="00A265F4" w:rsidP="005260DB">
            <w:pPr>
              <w:spacing w:line="240" w:lineRule="exact"/>
              <w:rPr>
                <w:rFonts w:ascii="標楷體" w:eastAsia="標楷體" w:hAnsi="標楷體"/>
                <w:szCs w:val="24"/>
              </w:rPr>
            </w:pPr>
            <w:r w:rsidRPr="00DB26C3">
              <w:rPr>
                <w:rFonts w:ascii="標楷體" w:eastAsia="標楷體" w:hAnsi="標楷體" w:hint="eastAsia"/>
                <w:szCs w:val="24"/>
              </w:rPr>
              <w:t>審查意見：</w:t>
            </w:r>
          </w:p>
          <w:p w14:paraId="678A785C" w14:textId="77777777" w:rsidR="00A265F4" w:rsidRPr="00DB26C3" w:rsidRDefault="00A265F4" w:rsidP="005260DB">
            <w:pPr>
              <w:spacing w:line="240" w:lineRule="exact"/>
              <w:rPr>
                <w:rFonts w:ascii="標楷體" w:eastAsia="標楷體" w:hAnsi="標楷體"/>
                <w:szCs w:val="24"/>
              </w:rPr>
            </w:pPr>
          </w:p>
          <w:p w14:paraId="46385E7A" w14:textId="77777777" w:rsidR="00A265F4" w:rsidRPr="00DB26C3" w:rsidRDefault="00A265F4" w:rsidP="005260DB">
            <w:pPr>
              <w:spacing w:line="240" w:lineRule="exact"/>
              <w:rPr>
                <w:rFonts w:ascii="標楷體" w:eastAsia="標楷體" w:hAnsi="標楷體"/>
                <w:szCs w:val="24"/>
              </w:rPr>
            </w:pPr>
          </w:p>
          <w:p w14:paraId="7B8D4E3A" w14:textId="77777777" w:rsidR="00A265F4" w:rsidRPr="00DB26C3" w:rsidRDefault="00A265F4" w:rsidP="005260DB">
            <w:pPr>
              <w:spacing w:line="240" w:lineRule="exact"/>
              <w:rPr>
                <w:rFonts w:ascii="標楷體" w:eastAsia="標楷體" w:hAnsi="標楷體"/>
                <w:szCs w:val="24"/>
              </w:rPr>
            </w:pPr>
          </w:p>
          <w:p w14:paraId="76FEF417" w14:textId="77777777" w:rsidR="00A265F4" w:rsidRPr="00DB26C3" w:rsidRDefault="00A265F4" w:rsidP="005260DB">
            <w:pPr>
              <w:spacing w:line="240" w:lineRule="exact"/>
              <w:rPr>
                <w:rFonts w:ascii="標楷體" w:eastAsia="標楷體" w:hAnsi="標楷體"/>
                <w:szCs w:val="24"/>
              </w:rPr>
            </w:pPr>
          </w:p>
          <w:p w14:paraId="2DE6FB49" w14:textId="4302DE6B" w:rsidR="00A265F4" w:rsidRDefault="00A265F4" w:rsidP="005260DB">
            <w:pPr>
              <w:spacing w:line="240" w:lineRule="exact"/>
              <w:rPr>
                <w:rFonts w:ascii="標楷體" w:eastAsia="標楷體" w:hAnsi="標楷體"/>
                <w:szCs w:val="24"/>
              </w:rPr>
            </w:pPr>
          </w:p>
          <w:p w14:paraId="601B97D8" w14:textId="77777777" w:rsidR="003E1890" w:rsidRPr="00DB26C3" w:rsidRDefault="003E1890" w:rsidP="005260DB">
            <w:pPr>
              <w:spacing w:line="240" w:lineRule="exact"/>
              <w:rPr>
                <w:rFonts w:ascii="標楷體" w:eastAsia="標楷體" w:hAnsi="標楷體"/>
                <w:szCs w:val="24"/>
              </w:rPr>
            </w:pPr>
          </w:p>
          <w:p w14:paraId="1142ECC6" w14:textId="77777777" w:rsidR="00A265F4" w:rsidRPr="00DB26C3" w:rsidRDefault="00A265F4" w:rsidP="005260DB">
            <w:pPr>
              <w:spacing w:line="240" w:lineRule="exact"/>
              <w:rPr>
                <w:rFonts w:ascii="標楷體" w:eastAsia="標楷體" w:hAnsi="標楷體"/>
                <w:szCs w:val="24"/>
              </w:rPr>
            </w:pPr>
          </w:p>
          <w:p w14:paraId="4F8225D2" w14:textId="2576724E" w:rsidR="00A265F4" w:rsidRDefault="00A265F4" w:rsidP="005260DB">
            <w:pPr>
              <w:spacing w:line="240" w:lineRule="exact"/>
              <w:rPr>
                <w:rFonts w:ascii="標楷體" w:eastAsia="標楷體" w:hAnsi="標楷體"/>
                <w:szCs w:val="24"/>
              </w:rPr>
            </w:pPr>
          </w:p>
          <w:p w14:paraId="4C0BF333" w14:textId="77777777" w:rsidR="003E1890" w:rsidRPr="00DB26C3" w:rsidRDefault="003E1890" w:rsidP="005260DB">
            <w:pPr>
              <w:spacing w:line="240" w:lineRule="exact"/>
              <w:rPr>
                <w:rFonts w:ascii="標楷體" w:eastAsia="標楷體" w:hAnsi="標楷體"/>
                <w:szCs w:val="24"/>
              </w:rPr>
            </w:pPr>
          </w:p>
          <w:p w14:paraId="2C0B5855" w14:textId="77777777" w:rsidR="00A265F4" w:rsidRPr="00DB26C3" w:rsidRDefault="00A265F4" w:rsidP="005260DB">
            <w:pPr>
              <w:spacing w:line="240" w:lineRule="exact"/>
              <w:rPr>
                <w:rFonts w:ascii="標楷體" w:eastAsia="標楷體" w:hAnsi="標楷體"/>
                <w:szCs w:val="24"/>
              </w:rPr>
            </w:pPr>
          </w:p>
          <w:p w14:paraId="4D54D043" w14:textId="77777777" w:rsidR="00992914" w:rsidRPr="00992914" w:rsidRDefault="00A265F4" w:rsidP="00992914">
            <w:pPr>
              <w:spacing w:line="240" w:lineRule="exact"/>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說明：</w:t>
            </w:r>
            <w:r w:rsidR="00992914" w:rsidRPr="00992914">
              <w:rPr>
                <w:rFonts w:ascii="標楷體" w:eastAsia="標楷體" w:hAnsi="標楷體" w:hint="eastAsia"/>
                <w:color w:val="2F5496" w:themeColor="accent1" w:themeShade="BF"/>
                <w:szCs w:val="24"/>
              </w:rPr>
              <w:t>1.審查意見請分別就代表作及參考作具體審查及撰寫審查意見，並請勾選優缺點及總評欄。</w:t>
            </w:r>
          </w:p>
          <w:p w14:paraId="5D260848" w14:textId="49C68962" w:rsidR="00A265F4" w:rsidRPr="003E1890" w:rsidRDefault="00992914" w:rsidP="00992914">
            <w:pPr>
              <w:spacing w:line="240" w:lineRule="exact"/>
              <w:ind w:firstLineChars="295" w:firstLine="708"/>
              <w:rPr>
                <w:rFonts w:ascii="標楷體" w:eastAsia="標楷體" w:hAnsi="標楷體"/>
                <w:color w:val="2F5496" w:themeColor="accent1" w:themeShade="BF"/>
                <w:szCs w:val="24"/>
              </w:rPr>
            </w:pPr>
            <w:r w:rsidRPr="00992914">
              <w:rPr>
                <w:rFonts w:ascii="標楷體" w:eastAsia="標楷體" w:hAnsi="標楷體" w:hint="eastAsia"/>
                <w:color w:val="2F5496" w:themeColor="accent1" w:themeShade="BF"/>
                <w:szCs w:val="24"/>
              </w:rPr>
              <w:t>2.前述意見建議以條列方式敘述，並以A4紙電腦打字</w:t>
            </w:r>
            <w:r w:rsidR="003E1890" w:rsidRPr="003E1890">
              <w:rPr>
                <w:rFonts w:ascii="標楷體" w:eastAsia="標楷體" w:hAnsi="標楷體" w:hint="eastAsia"/>
                <w:color w:val="2F5496" w:themeColor="accent1" w:themeShade="BF"/>
                <w:szCs w:val="24"/>
              </w:rPr>
              <w:t>，</w:t>
            </w:r>
            <w:r w:rsidR="003E1890" w:rsidRPr="003E1890">
              <w:rPr>
                <w:rFonts w:ascii="標楷體" w:eastAsia="標楷體" w:hAnsi="標楷體" w:hint="eastAsia"/>
                <w:color w:val="2F5496" w:themeColor="accent1" w:themeShade="BF"/>
              </w:rPr>
              <w:t>審查意見勿少於300字為原則</w:t>
            </w:r>
            <w:r w:rsidR="00A265F4" w:rsidRPr="003E1890">
              <w:rPr>
                <w:rFonts w:ascii="標楷體" w:eastAsia="標楷體" w:hAnsi="標楷體" w:hint="eastAsia"/>
                <w:color w:val="2F5496" w:themeColor="accent1" w:themeShade="BF"/>
                <w:szCs w:val="24"/>
              </w:rPr>
              <w:t>。</w:t>
            </w:r>
          </w:p>
          <w:p w14:paraId="17188AE0" w14:textId="4294CA0D" w:rsidR="00A265F4" w:rsidRPr="00DB26C3" w:rsidRDefault="00992914" w:rsidP="005260DB">
            <w:pPr>
              <w:spacing w:line="240" w:lineRule="exact"/>
              <w:ind w:firstLineChars="295" w:firstLine="708"/>
              <w:rPr>
                <w:rFonts w:ascii="標楷體" w:eastAsia="標楷體" w:hAnsi="標楷體"/>
                <w:szCs w:val="24"/>
              </w:rPr>
            </w:pPr>
            <w:r>
              <w:rPr>
                <w:rFonts w:ascii="標楷體" w:eastAsia="標楷體" w:hAnsi="標楷體"/>
                <w:color w:val="2F5496" w:themeColor="accent1" w:themeShade="BF"/>
                <w:szCs w:val="24"/>
              </w:rPr>
              <w:t>3</w:t>
            </w:r>
            <w:r w:rsidR="00A265F4" w:rsidRPr="003E1890">
              <w:rPr>
                <w:rFonts w:ascii="標楷體" w:eastAsia="標楷體" w:hAnsi="標楷體" w:hint="eastAsia"/>
                <w:color w:val="2F5496" w:themeColor="accent1" w:themeShade="BF"/>
                <w:szCs w:val="24"/>
              </w:rPr>
              <w:t>.本案審定結果如為不通過，審查意見得為本部行政處分之依據提供送審人，併予敘明。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992914" w:rsidRPr="00DB26C3" w14:paraId="5D2BD0A8" w14:textId="77777777" w:rsidTr="003E1890">
        <w:trPr>
          <w:cantSplit/>
          <w:trHeight w:val="6007"/>
        </w:trPr>
        <w:tc>
          <w:tcPr>
            <w:tcW w:w="4957" w:type="dxa"/>
            <w:gridSpan w:val="2"/>
          </w:tcPr>
          <w:p w14:paraId="44F9A242"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 xml:space="preserve">□具有創新與突破之處　　　　　　　　　　　　　　</w:t>
            </w:r>
          </w:p>
          <w:p w14:paraId="37D29B43"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 xml:space="preserve">□研發成果具實用價值　　　　　　　　　　　　　　</w:t>
            </w:r>
          </w:p>
          <w:p w14:paraId="259B38A7"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□研發成果在該專業或產業上有相當之貢獻</w:t>
            </w:r>
          </w:p>
          <w:p w14:paraId="4ED913F1"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□研發成果在社會、文化、生態上有相當之貢獻</w:t>
            </w:r>
          </w:p>
          <w:p w14:paraId="78DEE402"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 xml:space="preserve">□研發內容具有完整性　　　　　　　　　　　　　　</w:t>
            </w:r>
          </w:p>
          <w:p w14:paraId="19DE0A4E"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 xml:space="preserve">□研發能力良好，方法正確　　　　　　　　　　　　</w:t>
            </w:r>
          </w:p>
          <w:p w14:paraId="763E0343"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□研發績效良好</w:t>
            </w:r>
          </w:p>
          <w:p w14:paraId="441012A2"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□持續投入研發程度高</w:t>
            </w:r>
          </w:p>
          <w:p w14:paraId="37A79CE8"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□研發態度嚴謹</w:t>
            </w:r>
          </w:p>
          <w:p w14:paraId="343B31C5"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□技術移轉績效良好</w:t>
            </w:r>
          </w:p>
          <w:p w14:paraId="5DF122F7"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 xml:space="preserve">□適合教學實務　　　　　　　　　　　　</w:t>
            </w:r>
          </w:p>
          <w:p w14:paraId="06D733C1" w14:textId="77777777" w:rsidR="00992914" w:rsidRPr="00DB26C3" w:rsidRDefault="00992914" w:rsidP="00992914">
            <w:pPr>
              <w:snapToGrid w:val="0"/>
              <w:spacing w:line="360" w:lineRule="exact"/>
              <w:ind w:left="283" w:hangingChars="118" w:hanging="283"/>
              <w:rPr>
                <w:rFonts w:ascii="標楷體" w:eastAsia="標楷體" w:hAnsi="標楷體"/>
                <w:szCs w:val="24"/>
              </w:rPr>
            </w:pPr>
            <w:r w:rsidRPr="00DB26C3">
              <w:rPr>
                <w:rFonts w:ascii="標楷體" w:eastAsia="標楷體" w:hAnsi="標楷體" w:hint="eastAsia"/>
                <w:szCs w:val="24"/>
              </w:rPr>
              <w:t xml:space="preserve">□可結合產業，提升產業技術　　　　　　　　　　　　</w:t>
            </w:r>
          </w:p>
          <w:p w14:paraId="2D3F3730" w14:textId="08E9144F" w:rsidR="00992914" w:rsidRPr="00DB26C3" w:rsidRDefault="00992914" w:rsidP="00992914">
            <w:pPr>
              <w:snapToGrid w:val="0"/>
              <w:spacing w:line="360" w:lineRule="exact"/>
              <w:rPr>
                <w:rFonts w:ascii="標楷體" w:eastAsia="標楷體" w:hAnsi="標楷體"/>
                <w:szCs w:val="24"/>
              </w:rPr>
            </w:pPr>
            <w:r w:rsidRPr="00DB26C3">
              <w:rPr>
                <w:rFonts w:ascii="標楷體" w:eastAsia="標楷體" w:hAnsi="標楷體" w:hint="eastAsia"/>
                <w:szCs w:val="24"/>
              </w:rPr>
              <w:t>□其他：</w:t>
            </w:r>
          </w:p>
        </w:tc>
        <w:tc>
          <w:tcPr>
            <w:tcW w:w="5561" w:type="dxa"/>
            <w:gridSpan w:val="2"/>
          </w:tcPr>
          <w:p w14:paraId="70BCE015"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□無特殊創新之處</w:t>
            </w:r>
          </w:p>
          <w:p w14:paraId="18ED671D"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□實用價值不高</w:t>
            </w:r>
          </w:p>
          <w:p w14:paraId="66998326"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□研發成果在該專業或產業之貢獻度不高</w:t>
            </w:r>
          </w:p>
          <w:p w14:paraId="2A492AD0"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□研發成果在社會、文化、生態上之貢獻度不高</w:t>
            </w:r>
          </w:p>
          <w:p w14:paraId="53FC3784"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□內容形式不完整</w:t>
            </w:r>
          </w:p>
          <w:p w14:paraId="0DEAA783"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□研究方法不妥適</w:t>
            </w:r>
          </w:p>
          <w:p w14:paraId="7E28F6EC"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□研發成績不理想</w:t>
            </w:r>
          </w:p>
          <w:p w14:paraId="0495ADA1"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□持續投入研發程度不足</w:t>
            </w:r>
          </w:p>
          <w:p w14:paraId="7D32B08F"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□研發態度不嚴謹</w:t>
            </w:r>
          </w:p>
          <w:p w14:paraId="1CAC4B32"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□技術移轉績效不佳</w:t>
            </w:r>
          </w:p>
          <w:p w14:paraId="18CD90B6"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□非個人原創性，以整理、增刪、組合或編排他人著作</w:t>
            </w:r>
          </w:p>
          <w:p w14:paraId="21355DE7"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□代表作屬學位論文之全部或一部分，曾送審且無一定程度之創新</w:t>
            </w:r>
          </w:p>
          <w:p w14:paraId="17601AD9"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□涉及抄襲或其他違反學術倫理情事（請於審查意見欄指出具體事實）</w:t>
            </w:r>
          </w:p>
          <w:p w14:paraId="5CF2A596" w14:textId="77777777" w:rsidR="00992914" w:rsidRPr="00DB26C3" w:rsidRDefault="00992914" w:rsidP="00992914">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□其他：</w:t>
            </w:r>
          </w:p>
          <w:p w14:paraId="7AFD2971" w14:textId="431FC531" w:rsidR="00992914" w:rsidRPr="00DB26C3" w:rsidRDefault="00992914" w:rsidP="00992914">
            <w:pPr>
              <w:snapToGrid w:val="0"/>
              <w:spacing w:line="360" w:lineRule="exact"/>
              <w:rPr>
                <w:rFonts w:ascii="標楷體" w:eastAsia="標楷體" w:hAnsi="標楷體"/>
                <w:szCs w:val="24"/>
              </w:rPr>
            </w:pPr>
          </w:p>
        </w:tc>
      </w:tr>
      <w:tr w:rsidR="00A265F4" w:rsidRPr="00DB26C3" w14:paraId="4D403607" w14:textId="77777777" w:rsidTr="005260DB">
        <w:trPr>
          <w:cantSplit/>
          <w:trHeight w:val="275"/>
        </w:trPr>
        <w:tc>
          <w:tcPr>
            <w:tcW w:w="10518" w:type="dxa"/>
            <w:gridSpan w:val="4"/>
          </w:tcPr>
          <w:p w14:paraId="74F09991" w14:textId="77777777" w:rsidR="00A265F4" w:rsidRPr="00DB26C3" w:rsidRDefault="00A265F4" w:rsidP="005260DB">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A265F4" w:rsidRPr="00DB26C3" w14:paraId="2E6F6E7E" w14:textId="77777777" w:rsidTr="005260DB">
        <w:trPr>
          <w:cantSplit/>
          <w:trHeight w:val="1332"/>
        </w:trPr>
        <w:tc>
          <w:tcPr>
            <w:tcW w:w="10518" w:type="dxa"/>
            <w:gridSpan w:val="4"/>
          </w:tcPr>
          <w:p w14:paraId="3365892E"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p>
          <w:p w14:paraId="594C6CFF"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二、本案如經勾選缺點欄位之「非個人原創性…」、「代表作屬學位論文…」及「涉及抄襲或違反其他學術倫理情事」等3項之一者，依專科以上學校教師資格審定辦法第21條、第22條、第44條規定，應評為不及格成績。</w:t>
            </w:r>
          </w:p>
        </w:tc>
      </w:tr>
    </w:tbl>
    <w:p w14:paraId="2492E764" w14:textId="5F3039A3" w:rsidR="00A265F4" w:rsidRPr="00A265F4" w:rsidRDefault="00A265F4" w:rsidP="000D5947"/>
    <w:sectPr w:rsidR="00A265F4" w:rsidRPr="00A265F4" w:rsidSect="00A265F4">
      <w:footerReference w:type="even" r:id="rId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B8A6" w14:textId="77777777" w:rsidR="00F54D1F" w:rsidRDefault="00F54D1F">
      <w:r>
        <w:separator/>
      </w:r>
    </w:p>
  </w:endnote>
  <w:endnote w:type="continuationSeparator" w:id="0">
    <w:p w14:paraId="4F1B895E" w14:textId="77777777" w:rsidR="00F54D1F" w:rsidRDefault="00F5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471C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F54D1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471C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F54D1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471C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F54D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EB7D" w14:textId="77777777" w:rsidR="00F54D1F" w:rsidRDefault="00F54D1F">
      <w:r>
        <w:separator/>
      </w:r>
    </w:p>
  </w:footnote>
  <w:footnote w:type="continuationSeparator" w:id="0">
    <w:p w14:paraId="49D9F767" w14:textId="77777777" w:rsidR="00F54D1F" w:rsidRDefault="00F54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B546C9"/>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D5947"/>
    <w:rsid w:val="001869D1"/>
    <w:rsid w:val="001B522A"/>
    <w:rsid w:val="003E1890"/>
    <w:rsid w:val="004177BE"/>
    <w:rsid w:val="00471C14"/>
    <w:rsid w:val="005B63C0"/>
    <w:rsid w:val="006A11CF"/>
    <w:rsid w:val="00707F17"/>
    <w:rsid w:val="00733FB0"/>
    <w:rsid w:val="00857F52"/>
    <w:rsid w:val="00992914"/>
    <w:rsid w:val="00A265F4"/>
    <w:rsid w:val="00B27A25"/>
    <w:rsid w:val="00B3301F"/>
    <w:rsid w:val="00B906B6"/>
    <w:rsid w:val="00EB3084"/>
    <w:rsid w:val="00F54D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4</cp:revision>
  <dcterms:created xsi:type="dcterms:W3CDTF">2025-06-17T03:08:00Z</dcterms:created>
  <dcterms:modified xsi:type="dcterms:W3CDTF">2025-06-20T02:49:00Z</dcterms:modified>
</cp:coreProperties>
</file>